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19164D">
      <w:pPr>
        <w:pStyle w:val="pkt"/>
        <w:ind w:left="0" w:firstLine="0"/>
        <w:rPr>
          <w:b/>
        </w:rPr>
      </w:pPr>
      <w:r w:rsidRPr="0019164D">
        <w:rPr>
          <w:b/>
        </w:rPr>
        <w:t>Miejski Zakład Gospodarki Mieszkaniowej sp. z o.o.</w:t>
      </w:r>
    </w:p>
    <w:p w:rsidR="00EB7871" w:rsidRPr="003209A8" w:rsidRDefault="0019164D">
      <w:pPr>
        <w:pStyle w:val="pkt"/>
        <w:ind w:left="0" w:firstLine="0"/>
        <w:rPr>
          <w:b/>
        </w:rPr>
      </w:pPr>
      <w:r w:rsidRPr="0019164D">
        <w:rPr>
          <w:b/>
        </w:rPr>
        <w:t>Kościuszki</w:t>
      </w:r>
      <w:r w:rsidR="00EB7871" w:rsidRPr="003209A8">
        <w:rPr>
          <w:b/>
        </w:rPr>
        <w:t xml:space="preserve"> </w:t>
      </w:r>
      <w:r w:rsidRPr="0019164D">
        <w:rPr>
          <w:b/>
        </w:rPr>
        <w:t>14</w:t>
      </w:r>
      <w:r w:rsidR="00EB7871" w:rsidRPr="003209A8">
        <w:rPr>
          <w:b/>
        </w:rPr>
        <w:t xml:space="preserve"> </w:t>
      </w:r>
    </w:p>
    <w:p w:rsidR="00EB7871" w:rsidRPr="003209A8" w:rsidRDefault="0019164D">
      <w:pPr>
        <w:pStyle w:val="pkt"/>
        <w:ind w:left="0" w:firstLine="0"/>
        <w:rPr>
          <w:b/>
        </w:rPr>
      </w:pPr>
      <w:r w:rsidRPr="0019164D">
        <w:rPr>
          <w:b/>
        </w:rPr>
        <w:t>63-400</w:t>
      </w:r>
      <w:r w:rsidR="00EB7871" w:rsidRPr="003209A8">
        <w:rPr>
          <w:b/>
        </w:rPr>
        <w:t xml:space="preserve"> </w:t>
      </w:r>
      <w:r w:rsidRPr="0019164D">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19164D" w:rsidRPr="0019164D">
        <w:rPr>
          <w:b/>
        </w:rPr>
        <w:t>PNO/08/2019</w:t>
      </w:r>
      <w:r w:rsidRPr="003209A8">
        <w:tab/>
      </w:r>
      <w:r w:rsidR="0019164D" w:rsidRPr="0019164D">
        <w:t>Ostrów Wielkopolski</w:t>
      </w:r>
      <w:r w:rsidRPr="003209A8">
        <w:t xml:space="preserve">, </w:t>
      </w:r>
      <w:r w:rsidR="0019164D" w:rsidRPr="0019164D">
        <w:t>2019-06-1</w:t>
      </w:r>
      <w:r w:rsidR="00F66BBC">
        <w:t>4</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19164D" w:rsidRPr="0019164D">
        <w:rPr>
          <w:b/>
          <w:sz w:val="32"/>
          <w:szCs w:val="32"/>
        </w:rPr>
        <w:t xml:space="preserve">Wykonanie przeglądów okresowych rocznych, ogólnobudowlanych 5 - letnich w branży ogólnobudowlanej oraz przeglądów 5 - letnich instalacji elektrycznych i piorunochronnych budynków będących </w:t>
      </w:r>
      <w:r w:rsidR="00D85143">
        <w:rPr>
          <w:b/>
          <w:sz w:val="32"/>
          <w:szCs w:val="32"/>
        </w:rPr>
        <w:br/>
      </w:r>
      <w:r w:rsidR="0019164D" w:rsidRPr="0019164D">
        <w:rPr>
          <w:b/>
          <w:sz w:val="32"/>
          <w:szCs w:val="32"/>
        </w:rPr>
        <w:t xml:space="preserve">w zarządzie Miejskiego Zakładu Gospodarki Mieszkaniowej </w:t>
      </w:r>
      <w:r w:rsidR="00A766AB">
        <w:rPr>
          <w:b/>
          <w:sz w:val="32"/>
          <w:szCs w:val="32"/>
        </w:rPr>
        <w:br/>
      </w:r>
      <w:r w:rsidR="0019164D" w:rsidRPr="0019164D">
        <w:rPr>
          <w:b/>
          <w:sz w:val="32"/>
          <w:szCs w:val="32"/>
        </w:rPr>
        <w:t>Spółka z o. o. w Ostrowie Wielkopolskim w podziale na 2 zadania.</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FC0873" w:rsidP="009838C7">
      <w:pPr>
        <w:jc w:val="both"/>
      </w:pPr>
      <w:r w:rsidRPr="00627ED2">
        <w:t>Postępowanie o udzielenie zamówienia prowadzone jest na podstawie ustawy z dnia 29 stycznia 2004 roku Prawo zamówień publi</w:t>
      </w:r>
      <w:r>
        <w:t xml:space="preserve">cznych </w:t>
      </w:r>
      <w:r w:rsidR="0019164D" w:rsidRPr="0019164D">
        <w:t>(</w:t>
      </w:r>
      <w:proofErr w:type="spellStart"/>
      <w:r w:rsidR="0019164D" w:rsidRPr="0019164D">
        <w:t>t.j</w:t>
      </w:r>
      <w:proofErr w:type="spellEnd"/>
      <w:r w:rsidR="0019164D" w:rsidRPr="0019164D">
        <w:t xml:space="preserve">. Dz. U. </w:t>
      </w:r>
      <w:proofErr w:type="gramStart"/>
      <w:r w:rsidR="0019164D" w:rsidRPr="0019164D">
        <w:t>z  2018</w:t>
      </w:r>
      <w:proofErr w:type="gramEnd"/>
      <w:r w:rsidR="0019164D" w:rsidRPr="0019164D">
        <w:t xml:space="preserve"> r. poz. 1986 z </w:t>
      </w:r>
      <w:proofErr w:type="spellStart"/>
      <w:r w:rsidR="0019164D" w:rsidRPr="0019164D">
        <w:t>późn</w:t>
      </w:r>
      <w:proofErr w:type="spellEnd"/>
      <w:r w:rsidR="0019164D" w:rsidRPr="0019164D">
        <w:t>. zm.)</w:t>
      </w:r>
      <w:r>
        <w:t xml:space="preserve">, </w:t>
      </w:r>
      <w:r w:rsidRPr="00627ED2">
        <w:t>zwanej dalej „ustawą Pzp”, o wart</w:t>
      </w:r>
      <w:r>
        <w:t>ości szacunkowej niższej niż</w:t>
      </w:r>
      <w:r w:rsidRPr="00627ED2">
        <w:t xml:space="preserve"> kwoty określone w przepisach wydanych na podstawie art. 11 ust. 8 ustawy</w:t>
      </w:r>
      <w:r>
        <w:t xml:space="preserve"> Pzp</w:t>
      </w:r>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19164D">
      <w:pPr>
        <w:ind w:left="5940"/>
      </w:pPr>
      <w:r w:rsidRPr="0019164D">
        <w:t>2019-06-1</w:t>
      </w:r>
      <w:r w:rsidR="00F66BBC">
        <w:t>4</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19164D">
      <w:pPr>
        <w:ind w:left="5940"/>
      </w:pPr>
      <w:r w:rsidRPr="0019164D">
        <w:t>Zenon Musialski</w:t>
      </w:r>
    </w:p>
    <w:p w:rsidR="009838C7" w:rsidRPr="00876900" w:rsidRDefault="00EB7871" w:rsidP="003C7856">
      <w:pPr>
        <w:pStyle w:val="Nagwek1"/>
      </w:pPr>
      <w:r w:rsidRPr="003209A8">
        <w:br w:type="page"/>
      </w:r>
      <w:bookmarkStart w:id="0" w:name="_Toc258314242"/>
      <w:r w:rsidR="009838C7" w:rsidRPr="00F52C1D">
        <w:lastRenderedPageBreak/>
        <w:t>Nazwa (firma) oraz adres Zamawiającego</w:t>
      </w:r>
      <w:bookmarkEnd w:id="0"/>
    </w:p>
    <w:p w:rsidR="00D85143" w:rsidRPr="00612D36" w:rsidRDefault="00D85143" w:rsidP="00D85143">
      <w:pPr>
        <w:pStyle w:val="Textbody"/>
        <w:spacing w:after="0" w:line="276" w:lineRule="auto"/>
        <w:ind w:left="426"/>
        <w:rPr>
          <w:sz w:val="24"/>
          <w:szCs w:val="24"/>
        </w:rPr>
      </w:pPr>
      <w:r w:rsidRPr="00612D36">
        <w:rPr>
          <w:sz w:val="24"/>
          <w:szCs w:val="24"/>
        </w:rPr>
        <w:t>Miejski Zakład Gospodarki Mieszkaniowej sp. z o.o.</w:t>
      </w:r>
    </w:p>
    <w:p w:rsidR="00D85143" w:rsidRPr="00612D36" w:rsidRDefault="00D85143" w:rsidP="00D85143">
      <w:pPr>
        <w:pStyle w:val="Textbody"/>
        <w:spacing w:after="0" w:line="276" w:lineRule="auto"/>
        <w:ind w:left="426"/>
        <w:rPr>
          <w:sz w:val="24"/>
          <w:szCs w:val="24"/>
        </w:rPr>
      </w:pPr>
      <w:r w:rsidRPr="00612D36">
        <w:rPr>
          <w:sz w:val="24"/>
          <w:szCs w:val="24"/>
        </w:rPr>
        <w:t>Ul. Kościuszki 14</w:t>
      </w:r>
    </w:p>
    <w:p w:rsidR="00D85143" w:rsidRPr="00612D36" w:rsidRDefault="00D85143" w:rsidP="00D85143">
      <w:pPr>
        <w:pStyle w:val="Textbody"/>
        <w:spacing w:after="0" w:line="276" w:lineRule="auto"/>
        <w:ind w:left="426"/>
        <w:rPr>
          <w:sz w:val="24"/>
          <w:szCs w:val="24"/>
        </w:rPr>
      </w:pPr>
      <w:r w:rsidRPr="00612D36">
        <w:rPr>
          <w:sz w:val="24"/>
          <w:szCs w:val="24"/>
        </w:rPr>
        <w:t>63-400 Ostrów Wielkopolski</w:t>
      </w:r>
    </w:p>
    <w:p w:rsidR="00D85143" w:rsidRPr="00612D36" w:rsidRDefault="00D85143" w:rsidP="00D85143">
      <w:pPr>
        <w:pStyle w:val="Nagwek3"/>
        <w:numPr>
          <w:ilvl w:val="0"/>
          <w:numId w:val="0"/>
        </w:numPr>
        <w:ind w:left="426"/>
      </w:pPr>
      <w:r w:rsidRPr="00612D36">
        <w:t>tel. 62 738 70 90 faks 62 597 76 58</w:t>
      </w:r>
    </w:p>
    <w:p w:rsidR="00D85143" w:rsidRPr="00612D36" w:rsidRDefault="00D85143" w:rsidP="00D85143">
      <w:pPr>
        <w:pStyle w:val="Tekstpodstawowy"/>
        <w:spacing w:after="0" w:line="276" w:lineRule="auto"/>
        <w:ind w:left="360"/>
      </w:pPr>
      <w:r w:rsidRPr="00612D36">
        <w:rPr>
          <w:rStyle w:val="Hipercze"/>
        </w:rPr>
        <w:t xml:space="preserve"> </w:t>
      </w:r>
      <w:hyperlink r:id="rId7" w:history="1">
        <w:r w:rsidRPr="00612D36">
          <w:rPr>
            <w:rStyle w:val="Hipercze"/>
          </w:rPr>
          <w:t>http://www.mzgm.pl</w:t>
        </w:r>
      </w:hyperlink>
      <w:r w:rsidRPr="00612D36">
        <w:rPr>
          <w:rStyle w:val="StrongEmphasis"/>
        </w:rPr>
        <w:t xml:space="preserve"> e-mail:</w:t>
      </w:r>
      <w:hyperlink r:id="rId8" w:history="1">
        <w:r w:rsidRPr="00612D36">
          <w:rPr>
            <w:rStyle w:val="Hipercze"/>
          </w:rPr>
          <w:t>mzgm@mzgm.pl</w:t>
        </w:r>
      </w:hyperlink>
    </w:p>
    <w:p w:rsidR="009838C7" w:rsidRPr="007731F5" w:rsidRDefault="009838C7" w:rsidP="003C7856">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19164D" w:rsidRPr="0019164D">
        <w:rPr>
          <w:b/>
        </w:rPr>
        <w:t>przetarg nieograniczony</w:t>
      </w:r>
      <w:r w:rsidR="001644FA">
        <w:t>.</w:t>
      </w:r>
    </w:p>
    <w:p w:rsidR="00EB7871" w:rsidRPr="003209A8" w:rsidRDefault="00F23594" w:rsidP="003C7856">
      <w:pPr>
        <w:pStyle w:val="Nagwek1"/>
      </w:pPr>
      <w:bookmarkStart w:id="2" w:name="_Toc258314244"/>
      <w:r w:rsidRPr="007731F5">
        <w:t>Opis przedmiotu zamówienia</w:t>
      </w:r>
      <w:bookmarkEnd w:id="2"/>
    </w:p>
    <w:p w:rsidR="008F7292" w:rsidRDefault="008F7292" w:rsidP="00843E32">
      <w:pPr>
        <w:pStyle w:val="Nagwek2"/>
      </w:pPr>
      <w:r w:rsidRPr="00D91376">
        <w:t xml:space="preserve">Przedmiotem zamówienia jest </w:t>
      </w:r>
      <w:r w:rsidR="0019164D" w:rsidRPr="0019164D">
        <w:t xml:space="preserve">Wykonanie przeglądów okresowych rocznych, ogólnobudowlanych 5 - letnich w branży ogólnobudowlanej oraz przeglądów 5 - letnich instalacji elektrycznych i piorunochronnych budynków będących w zarządzie Miejskiego Zakładu Gospodarki Mieszkaniowej Spółka z o. o. w Ostrowie Wielkopolskim </w:t>
      </w:r>
      <w:r w:rsidR="006202E4">
        <w:br/>
      </w:r>
      <w:r w:rsidR="0019164D" w:rsidRPr="0019164D">
        <w:t>w podziale na 2 zadania.</w:t>
      </w:r>
    </w:p>
    <w:p w:rsidR="00B45275" w:rsidRDefault="00B45275" w:rsidP="00843E32">
      <w:pPr>
        <w:pStyle w:val="Nagwek2"/>
      </w:pPr>
      <w:r w:rsidRPr="00B45275">
        <w:t>Zamawiający dopuszcza składanie ofert częściowych</w:t>
      </w:r>
      <w:r>
        <w:t>, gdzie część (zadanie) stanowi:</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B45275" w:rsidRPr="003209A8" w:rsidTr="00882E8D">
        <w:trPr>
          <w:jc w:val="center"/>
        </w:trPr>
        <w:tc>
          <w:tcPr>
            <w:tcW w:w="1729" w:type="dxa"/>
            <w:shd w:val="clear" w:color="auto" w:fill="FFFFFF"/>
            <w:vAlign w:val="center"/>
          </w:tcPr>
          <w:p w:rsidR="00B45275" w:rsidRPr="003209A8" w:rsidRDefault="00B45275" w:rsidP="00882E8D">
            <w:pPr>
              <w:pStyle w:val="Tekstpodstawowy"/>
              <w:jc w:val="center"/>
              <w:rPr>
                <w:b/>
              </w:rPr>
            </w:pPr>
            <w:r w:rsidRPr="003209A8">
              <w:rPr>
                <w:b/>
              </w:rPr>
              <w:t>Zadanie częściowe nr:</w:t>
            </w:r>
          </w:p>
        </w:tc>
        <w:tc>
          <w:tcPr>
            <w:tcW w:w="7357" w:type="dxa"/>
            <w:shd w:val="clear" w:color="auto" w:fill="FFFFFF"/>
            <w:vAlign w:val="center"/>
          </w:tcPr>
          <w:p w:rsidR="00B45275" w:rsidRPr="003209A8" w:rsidRDefault="00B45275" w:rsidP="00882E8D">
            <w:pPr>
              <w:pStyle w:val="Tekstpodstawowy"/>
              <w:jc w:val="center"/>
              <w:rPr>
                <w:b/>
              </w:rPr>
            </w:pPr>
            <w:r w:rsidRPr="003209A8">
              <w:rPr>
                <w:b/>
              </w:rPr>
              <w:t>Opis:</w:t>
            </w:r>
          </w:p>
        </w:tc>
      </w:tr>
      <w:tr w:rsidR="0019164D" w:rsidRPr="003209A8" w:rsidTr="006202E4">
        <w:trPr>
          <w:jc w:val="center"/>
        </w:trPr>
        <w:tc>
          <w:tcPr>
            <w:tcW w:w="1729" w:type="dxa"/>
          </w:tcPr>
          <w:p w:rsidR="0019164D" w:rsidRPr="003209A8" w:rsidRDefault="0019164D" w:rsidP="006202E4">
            <w:pPr>
              <w:pStyle w:val="Tekstpodstawowy"/>
              <w:jc w:val="right"/>
            </w:pPr>
            <w:r w:rsidRPr="0019164D">
              <w:t>1</w:t>
            </w:r>
          </w:p>
        </w:tc>
        <w:tc>
          <w:tcPr>
            <w:tcW w:w="7357" w:type="dxa"/>
          </w:tcPr>
          <w:p w:rsidR="0019164D" w:rsidRPr="003209A8" w:rsidRDefault="0019164D" w:rsidP="00D85143">
            <w:pPr>
              <w:pStyle w:val="Tekstpodstawowy"/>
              <w:jc w:val="both"/>
            </w:pPr>
            <w:r w:rsidRPr="003209A8">
              <w:rPr>
                <w:b/>
              </w:rPr>
              <w:t>Temat:</w:t>
            </w:r>
            <w:r w:rsidRPr="003209A8">
              <w:t xml:space="preserve"> </w:t>
            </w:r>
            <w:r w:rsidRPr="0019164D">
              <w:t>Wykonanie przeglądów okresowych rocznych, ogólnobudowlanych 5 - letnich w branży ogólnobudowlanej budynków będących w zarządzie Miejskiego Zakładu Gospodarki Mieszkaniowej Spółka z o. o. w Ostrowie Wielkopolskim</w:t>
            </w:r>
            <w:r w:rsidRPr="003209A8">
              <w:t xml:space="preserve"> </w:t>
            </w:r>
          </w:p>
          <w:p w:rsidR="0019164D" w:rsidRPr="003209A8" w:rsidRDefault="0019164D" w:rsidP="00D85143">
            <w:pPr>
              <w:pStyle w:val="Tekstpodstawowy"/>
              <w:jc w:val="both"/>
              <w:rPr>
                <w:b/>
              </w:rPr>
            </w:pPr>
            <w:r w:rsidRPr="003209A8">
              <w:rPr>
                <w:b/>
              </w:rPr>
              <w:t xml:space="preserve">Wspólny Słownik Zamówień: </w:t>
            </w:r>
            <w:r w:rsidRPr="0019164D">
              <w:t>71630000-3 - Usługi kontroli i nadzoru technicznego, 71318000-0 - Inżynieryjne usługi doradcze i konsultacyjne</w:t>
            </w:r>
            <w:r w:rsidRPr="003209A8">
              <w:t xml:space="preserve"> </w:t>
            </w:r>
          </w:p>
          <w:p w:rsidR="0019164D" w:rsidRPr="0019164D" w:rsidRDefault="0019164D" w:rsidP="00D85143">
            <w:pPr>
              <w:pStyle w:val="Tekstpodstawowy"/>
              <w:jc w:val="both"/>
            </w:pPr>
            <w:r w:rsidRPr="003209A8">
              <w:rPr>
                <w:b/>
              </w:rPr>
              <w:t xml:space="preserve">Opis: </w:t>
            </w:r>
            <w:r w:rsidRPr="0019164D">
              <w:t>Zadanie nr 1</w:t>
            </w:r>
          </w:p>
          <w:p w:rsidR="0019164D" w:rsidRPr="0019164D" w:rsidRDefault="0019164D" w:rsidP="00D85143">
            <w:pPr>
              <w:pStyle w:val="Tekstpodstawowy"/>
              <w:jc w:val="both"/>
            </w:pPr>
            <w:r w:rsidRPr="0019164D">
              <w:t>Przedmiotem zamówienia jest wykonanie przeglądów okresowych rocznych w branży ogólnobudowlanej budynków będących w zarządzie Miejskiego Zakładu Gospodarki Mieszkaniowej Sp. z o. o. w Ostrowie Wielkopolskim zgodnie z art. 62 ust. 1 pkt. 1 ustawy Prawo budowlane.</w:t>
            </w:r>
          </w:p>
          <w:p w:rsidR="0019164D" w:rsidRPr="0019164D" w:rsidRDefault="0019164D" w:rsidP="00D85143">
            <w:pPr>
              <w:pStyle w:val="Tekstpodstawowy"/>
              <w:jc w:val="both"/>
            </w:pPr>
            <w:r w:rsidRPr="0019164D">
              <w:t>Szczegółowy zakres zamówienia obejmuje:</w:t>
            </w:r>
          </w:p>
          <w:p w:rsidR="0019164D" w:rsidRPr="0019164D" w:rsidRDefault="0019164D" w:rsidP="00D85143">
            <w:pPr>
              <w:pStyle w:val="Tekstpodstawowy"/>
              <w:jc w:val="both"/>
            </w:pPr>
            <w:r w:rsidRPr="0019164D">
              <w:t>1. Oględziny i analiza stanu technicznego:</w:t>
            </w:r>
          </w:p>
          <w:p w:rsidR="0019164D" w:rsidRPr="0019164D" w:rsidRDefault="0019164D" w:rsidP="00D85143">
            <w:pPr>
              <w:pStyle w:val="Tekstpodstawowy"/>
              <w:jc w:val="both"/>
            </w:pPr>
            <w:r w:rsidRPr="0019164D">
              <w:t>- ściany zewnętrzne, warstwy fakturowe,</w:t>
            </w:r>
          </w:p>
          <w:p w:rsidR="0019164D" w:rsidRPr="0019164D" w:rsidRDefault="0019164D" w:rsidP="00D85143">
            <w:pPr>
              <w:pStyle w:val="Tekstpodstawowy"/>
              <w:jc w:val="both"/>
            </w:pPr>
            <w:r w:rsidRPr="0019164D">
              <w:t>- attyki, filary, gzymsy, balustrady, loggie, balkony,</w:t>
            </w:r>
          </w:p>
          <w:p w:rsidR="0019164D" w:rsidRPr="0019164D" w:rsidRDefault="0019164D" w:rsidP="00D85143">
            <w:pPr>
              <w:pStyle w:val="Tekstpodstawowy"/>
              <w:jc w:val="both"/>
            </w:pPr>
            <w:r w:rsidRPr="0019164D">
              <w:t>- mocowanie urządzeń do ścian i dachu budynku,</w:t>
            </w:r>
          </w:p>
          <w:p w:rsidR="0019164D" w:rsidRPr="0019164D" w:rsidRDefault="0019164D" w:rsidP="00D85143">
            <w:pPr>
              <w:pStyle w:val="Tekstpodstawowy"/>
              <w:jc w:val="both"/>
            </w:pPr>
            <w:r w:rsidRPr="0019164D">
              <w:t>- elementy odwodnienia oraz obróbki blacharskie,</w:t>
            </w:r>
          </w:p>
          <w:p w:rsidR="0019164D" w:rsidRPr="0019164D" w:rsidRDefault="0019164D" w:rsidP="00D85143">
            <w:pPr>
              <w:pStyle w:val="Tekstpodstawowy"/>
              <w:jc w:val="both"/>
            </w:pPr>
            <w:r w:rsidRPr="0019164D">
              <w:t>- pokrycia dachowe,</w:t>
            </w:r>
          </w:p>
          <w:p w:rsidR="0019164D" w:rsidRPr="0019164D" w:rsidRDefault="0019164D" w:rsidP="00D85143">
            <w:pPr>
              <w:pStyle w:val="Tekstpodstawowy"/>
              <w:jc w:val="both"/>
            </w:pPr>
            <w:r w:rsidRPr="0019164D">
              <w:t>- przejście przyłączy przez ściany budynku,</w:t>
            </w:r>
          </w:p>
          <w:p w:rsidR="0019164D" w:rsidRDefault="0019164D" w:rsidP="00D85143">
            <w:pPr>
              <w:pStyle w:val="Tekstpodstawowy"/>
              <w:jc w:val="both"/>
            </w:pPr>
            <w:r w:rsidRPr="0019164D">
              <w:t>- stolarka okienna,</w:t>
            </w:r>
          </w:p>
          <w:p w:rsidR="00D85143" w:rsidRDefault="00D85143" w:rsidP="00D85143"/>
          <w:p w:rsidR="0019164D" w:rsidRPr="0019164D" w:rsidRDefault="0019164D" w:rsidP="00D85143">
            <w:pPr>
              <w:pStyle w:val="Tekstpodstawowy"/>
              <w:jc w:val="both"/>
            </w:pPr>
            <w:r w:rsidRPr="0019164D">
              <w:lastRenderedPageBreak/>
              <w:t>- stolarka drzwiowa,</w:t>
            </w:r>
          </w:p>
          <w:p w:rsidR="0019164D" w:rsidRPr="0019164D" w:rsidRDefault="0019164D" w:rsidP="00D85143">
            <w:pPr>
              <w:pStyle w:val="Tekstpodstawowy"/>
              <w:jc w:val="both"/>
            </w:pPr>
            <w:r w:rsidRPr="0019164D">
              <w:t>- izolacje,</w:t>
            </w:r>
          </w:p>
          <w:p w:rsidR="0019164D" w:rsidRPr="0019164D" w:rsidRDefault="0019164D" w:rsidP="00D85143">
            <w:pPr>
              <w:pStyle w:val="Tekstpodstawowy"/>
              <w:jc w:val="both"/>
            </w:pPr>
            <w:r w:rsidRPr="0019164D">
              <w:t>- schody zewnętrzne,</w:t>
            </w:r>
          </w:p>
          <w:p w:rsidR="0019164D" w:rsidRPr="0019164D" w:rsidRDefault="0019164D" w:rsidP="00D85143">
            <w:pPr>
              <w:pStyle w:val="Tekstpodstawowy"/>
              <w:jc w:val="both"/>
            </w:pPr>
            <w:r w:rsidRPr="0019164D">
              <w:t>- schody wewnętrzne,</w:t>
            </w:r>
          </w:p>
          <w:p w:rsidR="0019164D" w:rsidRPr="0019164D" w:rsidRDefault="0019164D" w:rsidP="00D85143">
            <w:pPr>
              <w:pStyle w:val="Tekstpodstawowy"/>
              <w:jc w:val="both"/>
            </w:pPr>
            <w:r w:rsidRPr="0019164D">
              <w:t>- klatka schodowa,</w:t>
            </w:r>
          </w:p>
          <w:p w:rsidR="0019164D" w:rsidRPr="0019164D" w:rsidRDefault="0019164D" w:rsidP="00D85143">
            <w:pPr>
              <w:pStyle w:val="Tekstpodstawowy"/>
              <w:jc w:val="both"/>
            </w:pPr>
            <w:r w:rsidRPr="0019164D">
              <w:t>- kominy pod dachem.</w:t>
            </w:r>
          </w:p>
          <w:p w:rsidR="0019164D" w:rsidRPr="0019164D" w:rsidRDefault="0019164D" w:rsidP="00D85143">
            <w:pPr>
              <w:pStyle w:val="Tekstpodstawowy"/>
              <w:jc w:val="both"/>
            </w:pPr>
            <w:r w:rsidRPr="0019164D">
              <w:t xml:space="preserve">Analiza stanu technicznego w oparciu o otrzymaną dokumentację techniczną budynku. </w:t>
            </w:r>
          </w:p>
          <w:p w:rsidR="0019164D" w:rsidRPr="0019164D" w:rsidRDefault="0019164D" w:rsidP="00D85143">
            <w:pPr>
              <w:pStyle w:val="Tekstpodstawowy"/>
              <w:jc w:val="both"/>
            </w:pPr>
            <w:r w:rsidRPr="0019164D">
              <w:t>Ocena rozmiaru zużycia - ocena po oględzinach.</w:t>
            </w:r>
          </w:p>
          <w:p w:rsidR="0019164D" w:rsidRPr="0019164D" w:rsidRDefault="0019164D" w:rsidP="00D85143">
            <w:pPr>
              <w:pStyle w:val="Tekstpodstawowy"/>
              <w:jc w:val="both"/>
            </w:pPr>
            <w:r w:rsidRPr="0019164D">
              <w:t>Ocena zakresu niewykonanych robót remontowych zaleconych w poprzednim protokole w zakresie stanu technicznego konstrukcji.</w:t>
            </w:r>
          </w:p>
          <w:p w:rsidR="0019164D" w:rsidRPr="0019164D" w:rsidRDefault="0019164D" w:rsidP="00D85143">
            <w:pPr>
              <w:pStyle w:val="Tekstpodstawowy"/>
              <w:jc w:val="both"/>
            </w:pPr>
            <w:r w:rsidRPr="0019164D">
              <w:t>Zakres robót remontowych i kolejność ich wykonania z uwzględnieniem bezpieczeństwa osób, środowiska, konstrukcji budynku, - wnioski i zalecenia pokontrolne.</w:t>
            </w:r>
          </w:p>
          <w:p w:rsidR="0019164D" w:rsidRPr="0019164D" w:rsidRDefault="0019164D" w:rsidP="00D85143">
            <w:pPr>
              <w:pStyle w:val="Tekstpodstawowy"/>
              <w:jc w:val="both"/>
            </w:pPr>
            <w:r w:rsidRPr="0019164D">
              <w:t>Protokoły sporządzone w wyniku kontroli powinny zawierać m.in. określenie:</w:t>
            </w:r>
          </w:p>
          <w:p w:rsidR="0019164D" w:rsidRPr="0019164D" w:rsidRDefault="0019164D" w:rsidP="00D85143">
            <w:pPr>
              <w:pStyle w:val="Tekstpodstawowy"/>
              <w:jc w:val="both"/>
            </w:pPr>
            <w:r w:rsidRPr="0019164D">
              <w:t>a) stanu technicznego elementów budynku objętych kontrolą,</w:t>
            </w:r>
          </w:p>
          <w:p w:rsidR="0019164D" w:rsidRPr="0019164D" w:rsidRDefault="0019164D" w:rsidP="00D85143">
            <w:pPr>
              <w:pStyle w:val="Tekstpodstawowy"/>
              <w:jc w:val="both"/>
            </w:pPr>
            <w:r w:rsidRPr="0019164D">
              <w:t xml:space="preserve">b) rozmiarów zużycia lub uszkodzenia </w:t>
            </w:r>
            <w:proofErr w:type="gramStart"/>
            <w:r w:rsidRPr="0019164D">
              <w:t>elementów</w:t>
            </w:r>
            <w:proofErr w:type="gramEnd"/>
            <w:r w:rsidRPr="0019164D">
              <w:t xml:space="preserve"> o których mowa w </w:t>
            </w:r>
            <w:proofErr w:type="spellStart"/>
            <w:r w:rsidRPr="0019164D">
              <w:t>ppkt</w:t>
            </w:r>
            <w:proofErr w:type="spellEnd"/>
            <w:r w:rsidRPr="0019164D">
              <w:t>. a</w:t>
            </w:r>
          </w:p>
          <w:p w:rsidR="0019164D" w:rsidRPr="0019164D" w:rsidRDefault="0019164D" w:rsidP="00D85143">
            <w:pPr>
              <w:pStyle w:val="Tekstpodstawowy"/>
              <w:jc w:val="both"/>
            </w:pPr>
            <w:r w:rsidRPr="0019164D">
              <w:t>c) zakresu robót remontowych i kolejności ich wykonania,</w:t>
            </w:r>
          </w:p>
          <w:p w:rsidR="0019164D" w:rsidRPr="0019164D" w:rsidRDefault="0019164D" w:rsidP="00D85143">
            <w:pPr>
              <w:pStyle w:val="Tekstpodstawowy"/>
              <w:jc w:val="both"/>
            </w:pPr>
            <w:r w:rsidRPr="0019164D">
              <w:t>d) metod i środków użytkowania elementów budynku narażonych na szkodliwe działanie czynników atmosferycznych,</w:t>
            </w:r>
          </w:p>
          <w:p w:rsidR="0019164D" w:rsidRPr="0019164D" w:rsidRDefault="0019164D" w:rsidP="00D85143">
            <w:pPr>
              <w:pStyle w:val="Tekstpodstawowy"/>
              <w:jc w:val="both"/>
            </w:pPr>
            <w:r w:rsidRPr="0019164D">
              <w:t>e) inne zalecenia pokontrolne</w:t>
            </w:r>
          </w:p>
          <w:p w:rsidR="0019164D" w:rsidRPr="0019164D" w:rsidRDefault="0019164D" w:rsidP="00D85143">
            <w:pPr>
              <w:pStyle w:val="Tekstpodstawowy"/>
              <w:jc w:val="both"/>
            </w:pPr>
            <w:r w:rsidRPr="0019164D">
              <w:t xml:space="preserve">2. Wykaz </w:t>
            </w:r>
            <w:proofErr w:type="gramStart"/>
            <w:r w:rsidRPr="0019164D">
              <w:t>budynków</w:t>
            </w:r>
            <w:proofErr w:type="gramEnd"/>
            <w:r w:rsidRPr="0019164D">
              <w:t xml:space="preserve"> w których należy wykonać okresowy ogólnobudowlany roczny stanowi załącznik do SIWZ.</w:t>
            </w:r>
          </w:p>
          <w:p w:rsidR="0019164D" w:rsidRPr="0019164D" w:rsidRDefault="0019164D" w:rsidP="00D85143">
            <w:pPr>
              <w:pStyle w:val="Tekstpodstawowy"/>
              <w:jc w:val="both"/>
            </w:pPr>
            <w:r w:rsidRPr="0019164D">
              <w:t>3. Przed przystąpieniem do wykonania usługi, Wykonawca każdorazowo we własnym zakresie co najmniej 3 dni przed przystąpieniem do prac, zamieści w budynku na tablicy informacyjnej lub w widocznym miejscu dla użytkowników lokali, informację dotyczącą terminu wykonania kontroli. Przegląd musi odbyć się w obecności osoby upoważnionej przez Zamawiającego.</w:t>
            </w:r>
          </w:p>
          <w:p w:rsidR="0019164D" w:rsidRPr="0019164D" w:rsidRDefault="0019164D" w:rsidP="00D85143">
            <w:pPr>
              <w:pStyle w:val="Tekstpodstawowy"/>
              <w:jc w:val="both"/>
            </w:pPr>
            <w:r w:rsidRPr="0019164D">
              <w:t>4. Termin wykonania zamówienia: do dnia 31 października 2019 roku.</w:t>
            </w:r>
          </w:p>
          <w:p w:rsidR="0019164D" w:rsidRPr="0019164D" w:rsidRDefault="0019164D" w:rsidP="00D85143">
            <w:pPr>
              <w:pStyle w:val="Tekstpodstawowy"/>
              <w:jc w:val="both"/>
            </w:pPr>
          </w:p>
          <w:p w:rsidR="0019164D" w:rsidRPr="0019164D" w:rsidRDefault="0019164D" w:rsidP="00D85143">
            <w:pPr>
              <w:pStyle w:val="Tekstpodstawowy"/>
              <w:jc w:val="both"/>
            </w:pPr>
            <w:r w:rsidRPr="0019164D">
              <w:t>Przedmiotem zamówienia jest wykonanie przeglądów okresowych 5 - letnich w branży ogólnobudowlanej budynków będących w zarządzie Miejskiego Zakładu Gospodarki Mieszkaniowej Sp. z o. o. w Ostrowie Wielkopolskim zgodnie z art. 62 ust. 1 pkt. 2 ustawy Prawo budowlane.</w:t>
            </w:r>
          </w:p>
          <w:p w:rsidR="0019164D" w:rsidRDefault="0019164D" w:rsidP="00D85143">
            <w:pPr>
              <w:pStyle w:val="Tekstpodstawowy"/>
              <w:jc w:val="both"/>
            </w:pPr>
          </w:p>
          <w:p w:rsidR="00D85143" w:rsidRPr="0019164D" w:rsidRDefault="00D85143" w:rsidP="00D85143">
            <w:pPr>
              <w:pStyle w:val="Tekstpodstawowy"/>
              <w:jc w:val="both"/>
            </w:pPr>
          </w:p>
          <w:p w:rsidR="0019164D" w:rsidRPr="0019164D" w:rsidRDefault="0019164D" w:rsidP="00D85143">
            <w:pPr>
              <w:pStyle w:val="Tekstpodstawowy"/>
              <w:jc w:val="both"/>
            </w:pPr>
            <w:r w:rsidRPr="0019164D">
              <w:lastRenderedPageBreak/>
              <w:t>Szczegółowy zakres zamówienia obejmuje:</w:t>
            </w:r>
          </w:p>
          <w:p w:rsidR="0019164D" w:rsidRPr="0019164D" w:rsidRDefault="0019164D" w:rsidP="00D85143">
            <w:pPr>
              <w:pStyle w:val="Tekstpodstawowy"/>
              <w:jc w:val="both"/>
            </w:pPr>
            <w:r w:rsidRPr="0019164D">
              <w:t>1. Oględziny i analiza stanu technicznego:</w:t>
            </w:r>
          </w:p>
          <w:p w:rsidR="0019164D" w:rsidRPr="0019164D" w:rsidRDefault="0019164D" w:rsidP="00D85143">
            <w:pPr>
              <w:pStyle w:val="Tekstpodstawowy"/>
              <w:jc w:val="both"/>
            </w:pPr>
            <w:r w:rsidRPr="0019164D">
              <w:t>- ściany zewnętrzne, warstwy fakturowe,</w:t>
            </w:r>
          </w:p>
          <w:p w:rsidR="0019164D" w:rsidRPr="0019164D" w:rsidRDefault="0019164D" w:rsidP="00D85143">
            <w:pPr>
              <w:pStyle w:val="Tekstpodstawowy"/>
              <w:jc w:val="both"/>
            </w:pPr>
            <w:r w:rsidRPr="0019164D">
              <w:t>- attyki, filary, gzymsy, balustrady, loggie, balkony,</w:t>
            </w:r>
          </w:p>
          <w:p w:rsidR="0019164D" w:rsidRPr="0019164D" w:rsidRDefault="0019164D" w:rsidP="00D85143">
            <w:pPr>
              <w:pStyle w:val="Tekstpodstawowy"/>
              <w:jc w:val="both"/>
            </w:pPr>
            <w:r w:rsidRPr="0019164D">
              <w:t>- mocowanie urządzeń do ścian i dachu budynku,</w:t>
            </w:r>
          </w:p>
          <w:p w:rsidR="0019164D" w:rsidRPr="0019164D" w:rsidRDefault="0019164D" w:rsidP="00D85143">
            <w:pPr>
              <w:pStyle w:val="Tekstpodstawowy"/>
              <w:jc w:val="both"/>
            </w:pPr>
            <w:r w:rsidRPr="0019164D">
              <w:t>- elementy odwodnienia oraz obróbki blacharskie,</w:t>
            </w:r>
          </w:p>
          <w:p w:rsidR="0019164D" w:rsidRPr="0019164D" w:rsidRDefault="0019164D" w:rsidP="00D85143">
            <w:pPr>
              <w:pStyle w:val="Tekstpodstawowy"/>
              <w:jc w:val="both"/>
            </w:pPr>
            <w:r w:rsidRPr="0019164D">
              <w:t>- pokrycia dachowe,</w:t>
            </w:r>
          </w:p>
          <w:p w:rsidR="0019164D" w:rsidRPr="0019164D" w:rsidRDefault="0019164D" w:rsidP="00D85143">
            <w:pPr>
              <w:pStyle w:val="Tekstpodstawowy"/>
              <w:jc w:val="both"/>
            </w:pPr>
            <w:r w:rsidRPr="0019164D">
              <w:t>- przejście przyłączy przez ściany budynku,</w:t>
            </w:r>
          </w:p>
          <w:p w:rsidR="0019164D" w:rsidRPr="0019164D" w:rsidRDefault="0019164D" w:rsidP="00D85143">
            <w:pPr>
              <w:pStyle w:val="Tekstpodstawowy"/>
              <w:jc w:val="both"/>
            </w:pPr>
            <w:r w:rsidRPr="0019164D">
              <w:t>- stolarka okienna,</w:t>
            </w:r>
          </w:p>
          <w:p w:rsidR="0019164D" w:rsidRPr="0019164D" w:rsidRDefault="0019164D" w:rsidP="00D85143">
            <w:pPr>
              <w:pStyle w:val="Tekstpodstawowy"/>
              <w:jc w:val="both"/>
            </w:pPr>
            <w:r w:rsidRPr="0019164D">
              <w:t>- stolarka drzwiowa,</w:t>
            </w:r>
          </w:p>
          <w:p w:rsidR="0019164D" w:rsidRPr="0019164D" w:rsidRDefault="0019164D" w:rsidP="00D85143">
            <w:pPr>
              <w:pStyle w:val="Tekstpodstawowy"/>
              <w:jc w:val="both"/>
            </w:pPr>
            <w:r w:rsidRPr="0019164D">
              <w:t>- izolacje,</w:t>
            </w:r>
          </w:p>
          <w:p w:rsidR="0019164D" w:rsidRPr="0019164D" w:rsidRDefault="0019164D" w:rsidP="00D85143">
            <w:pPr>
              <w:pStyle w:val="Tekstpodstawowy"/>
              <w:jc w:val="both"/>
            </w:pPr>
            <w:r w:rsidRPr="0019164D">
              <w:t>- schody zewnętrzne,</w:t>
            </w:r>
          </w:p>
          <w:p w:rsidR="0019164D" w:rsidRPr="0019164D" w:rsidRDefault="0019164D" w:rsidP="00D85143">
            <w:pPr>
              <w:pStyle w:val="Tekstpodstawowy"/>
              <w:jc w:val="both"/>
            </w:pPr>
            <w:r w:rsidRPr="0019164D">
              <w:t>- schody wewnętrzne,</w:t>
            </w:r>
          </w:p>
          <w:p w:rsidR="0019164D" w:rsidRPr="0019164D" w:rsidRDefault="0019164D" w:rsidP="00D85143">
            <w:pPr>
              <w:pStyle w:val="Tekstpodstawowy"/>
              <w:jc w:val="both"/>
            </w:pPr>
            <w:r w:rsidRPr="0019164D">
              <w:t>- klatka schodowa,</w:t>
            </w:r>
          </w:p>
          <w:p w:rsidR="0019164D" w:rsidRPr="0019164D" w:rsidRDefault="0019164D" w:rsidP="00D85143">
            <w:pPr>
              <w:pStyle w:val="Tekstpodstawowy"/>
              <w:jc w:val="both"/>
            </w:pPr>
            <w:r w:rsidRPr="0019164D">
              <w:t>- kominy pod dachem,</w:t>
            </w:r>
          </w:p>
          <w:p w:rsidR="0019164D" w:rsidRPr="0019164D" w:rsidRDefault="0019164D" w:rsidP="00D85143">
            <w:pPr>
              <w:pStyle w:val="Tekstpodstawowy"/>
              <w:jc w:val="both"/>
            </w:pPr>
            <w:r w:rsidRPr="0019164D">
              <w:t xml:space="preserve">- instalację </w:t>
            </w:r>
            <w:proofErr w:type="spellStart"/>
            <w:r w:rsidRPr="0019164D">
              <w:t>wodno</w:t>
            </w:r>
            <w:proofErr w:type="spellEnd"/>
            <w:r w:rsidRPr="0019164D">
              <w:t xml:space="preserve"> - kanalizacyjną,</w:t>
            </w:r>
          </w:p>
          <w:p w:rsidR="0019164D" w:rsidRPr="0019164D" w:rsidRDefault="0019164D" w:rsidP="00D85143">
            <w:pPr>
              <w:pStyle w:val="Tekstpodstawowy"/>
              <w:jc w:val="both"/>
            </w:pPr>
            <w:r w:rsidRPr="0019164D">
              <w:t>- estetykę budynku i jego otoczenia,</w:t>
            </w:r>
          </w:p>
          <w:p w:rsidR="0019164D" w:rsidRPr="0019164D" w:rsidRDefault="0019164D" w:rsidP="00D85143">
            <w:pPr>
              <w:pStyle w:val="Tekstpodstawowy"/>
              <w:jc w:val="both"/>
            </w:pPr>
            <w:r w:rsidRPr="0019164D">
              <w:t>- zasieki na odpady.</w:t>
            </w:r>
          </w:p>
          <w:p w:rsidR="0019164D" w:rsidRPr="0019164D" w:rsidRDefault="0019164D" w:rsidP="00D85143">
            <w:pPr>
              <w:pStyle w:val="Tekstpodstawowy"/>
              <w:jc w:val="both"/>
            </w:pPr>
            <w:r w:rsidRPr="0019164D">
              <w:t xml:space="preserve">Analiza stanu technicznego w oparciu o otrzymaną dokumentację techniczną budynku. </w:t>
            </w:r>
          </w:p>
          <w:p w:rsidR="0019164D" w:rsidRPr="0019164D" w:rsidRDefault="0019164D" w:rsidP="00D85143">
            <w:pPr>
              <w:pStyle w:val="Tekstpodstawowy"/>
              <w:jc w:val="both"/>
            </w:pPr>
            <w:r w:rsidRPr="0019164D">
              <w:t>Ocena rozmiaru zużycia - ocena po oględzinach.</w:t>
            </w:r>
          </w:p>
          <w:p w:rsidR="0019164D" w:rsidRPr="0019164D" w:rsidRDefault="0019164D" w:rsidP="00D85143">
            <w:pPr>
              <w:pStyle w:val="Tekstpodstawowy"/>
              <w:jc w:val="both"/>
            </w:pPr>
            <w:r w:rsidRPr="0019164D">
              <w:t>Ocena zakresu niewykonanych robót remontowych zaleconych w poprzednim protokole w zakresie stanu technicznego konstrukcji.</w:t>
            </w:r>
          </w:p>
          <w:p w:rsidR="0019164D" w:rsidRPr="0019164D" w:rsidRDefault="0019164D" w:rsidP="00D85143">
            <w:pPr>
              <w:pStyle w:val="Tekstpodstawowy"/>
              <w:jc w:val="both"/>
            </w:pPr>
            <w:r w:rsidRPr="0019164D">
              <w:t>Zakres robót remontowych i kolejność ich wykonania z uwzględnieniem bezpieczeństwa osób, środowiska, konstrukcji budynku, - wnioski i zalecenia pokontrolne.</w:t>
            </w:r>
          </w:p>
          <w:p w:rsidR="0019164D" w:rsidRPr="0019164D" w:rsidRDefault="0019164D" w:rsidP="00D85143">
            <w:pPr>
              <w:pStyle w:val="Tekstpodstawowy"/>
              <w:jc w:val="both"/>
            </w:pPr>
            <w:r w:rsidRPr="0019164D">
              <w:t>Protokoły sporządzone w wyniku kontroli powinny zawierać m.in. określenie:</w:t>
            </w:r>
          </w:p>
          <w:p w:rsidR="0019164D" w:rsidRPr="0019164D" w:rsidRDefault="0019164D" w:rsidP="00D85143">
            <w:pPr>
              <w:pStyle w:val="Tekstpodstawowy"/>
              <w:jc w:val="both"/>
            </w:pPr>
            <w:r w:rsidRPr="0019164D">
              <w:t>a) stanu technicznego elementów budynku objętych kontrolą,</w:t>
            </w:r>
          </w:p>
          <w:p w:rsidR="0019164D" w:rsidRPr="0019164D" w:rsidRDefault="0019164D" w:rsidP="00D85143">
            <w:pPr>
              <w:pStyle w:val="Tekstpodstawowy"/>
              <w:jc w:val="both"/>
            </w:pPr>
            <w:r w:rsidRPr="0019164D">
              <w:t xml:space="preserve">b) rozmiarów zużycia lub uszkodzenia </w:t>
            </w:r>
            <w:proofErr w:type="gramStart"/>
            <w:r w:rsidRPr="0019164D">
              <w:t>elementów</w:t>
            </w:r>
            <w:proofErr w:type="gramEnd"/>
            <w:r w:rsidRPr="0019164D">
              <w:t xml:space="preserve"> o których mowa w </w:t>
            </w:r>
            <w:proofErr w:type="spellStart"/>
            <w:r w:rsidRPr="0019164D">
              <w:t>ppkt</w:t>
            </w:r>
            <w:proofErr w:type="spellEnd"/>
            <w:r w:rsidRPr="0019164D">
              <w:t>. a</w:t>
            </w:r>
          </w:p>
          <w:p w:rsidR="0019164D" w:rsidRPr="0019164D" w:rsidRDefault="0019164D" w:rsidP="00D85143">
            <w:pPr>
              <w:pStyle w:val="Tekstpodstawowy"/>
              <w:jc w:val="both"/>
            </w:pPr>
            <w:r w:rsidRPr="0019164D">
              <w:t>c) zakresu robót remontowych i kolejności ich wykonania,</w:t>
            </w:r>
          </w:p>
          <w:p w:rsidR="0019164D" w:rsidRPr="0019164D" w:rsidRDefault="0019164D" w:rsidP="00D85143">
            <w:pPr>
              <w:pStyle w:val="Tekstpodstawowy"/>
              <w:jc w:val="both"/>
            </w:pPr>
            <w:r w:rsidRPr="0019164D">
              <w:t>d) metod i środków użytkowania elementów budynku narażonych na szkodliwe działanie czynników atmosferycznych,</w:t>
            </w:r>
          </w:p>
          <w:p w:rsidR="0019164D" w:rsidRPr="0019164D" w:rsidRDefault="0019164D" w:rsidP="00D85143">
            <w:pPr>
              <w:pStyle w:val="Tekstpodstawowy"/>
              <w:jc w:val="both"/>
            </w:pPr>
            <w:r w:rsidRPr="0019164D">
              <w:t>e) inne zalecenia pokontrolne</w:t>
            </w:r>
          </w:p>
          <w:p w:rsidR="0019164D" w:rsidRPr="0019164D" w:rsidRDefault="0019164D" w:rsidP="00D85143">
            <w:pPr>
              <w:pStyle w:val="Tekstpodstawowy"/>
              <w:jc w:val="both"/>
            </w:pPr>
            <w:r w:rsidRPr="0019164D">
              <w:lastRenderedPageBreak/>
              <w:t xml:space="preserve">2. Wykaz </w:t>
            </w:r>
            <w:proofErr w:type="gramStart"/>
            <w:r w:rsidRPr="0019164D">
              <w:t>budynków</w:t>
            </w:r>
            <w:proofErr w:type="gramEnd"/>
            <w:r w:rsidRPr="0019164D">
              <w:t xml:space="preserve"> w których należy wykonać okresowy ogólnobudowlany roczny stanowi załącznik do SIWZ.</w:t>
            </w:r>
          </w:p>
          <w:p w:rsidR="0019164D" w:rsidRPr="0019164D" w:rsidRDefault="0019164D" w:rsidP="00D85143">
            <w:pPr>
              <w:pStyle w:val="Tekstpodstawowy"/>
              <w:jc w:val="both"/>
            </w:pPr>
            <w:r w:rsidRPr="0019164D">
              <w:t>3. Przed przystąpieniem do wykonania usługi, Wykonawca każdorazowo we własnym zakresie co najmniej 3 dni przed przystąpieniem do prac, zamieści w budynku na tablicy informacyjnej lub w widocznym miejscu dla użytkowników lokali, informację dotyczącą terminu wykonania kontroli. Przegląd musi odbyć się w obecności osoby upoważnionej przez Zamawiającego.</w:t>
            </w:r>
          </w:p>
          <w:p w:rsidR="0019164D" w:rsidRPr="0019164D" w:rsidRDefault="0019164D" w:rsidP="00D85143">
            <w:pPr>
              <w:pStyle w:val="Tekstpodstawowy"/>
              <w:jc w:val="both"/>
            </w:pPr>
            <w:r w:rsidRPr="0019164D">
              <w:t>4. Termin wykonania zamówienia: do dnia 31 października 2019 roku.</w:t>
            </w:r>
          </w:p>
          <w:p w:rsidR="0019164D" w:rsidRPr="0019164D" w:rsidRDefault="0019164D" w:rsidP="00D85143">
            <w:pPr>
              <w:pStyle w:val="Tekstpodstawowy"/>
              <w:jc w:val="both"/>
            </w:pPr>
          </w:p>
          <w:p w:rsidR="0019164D" w:rsidRPr="0019164D" w:rsidRDefault="0019164D" w:rsidP="00D85143">
            <w:pPr>
              <w:pStyle w:val="Tekstpodstawowy"/>
              <w:jc w:val="both"/>
            </w:pPr>
            <w:r w:rsidRPr="0019164D">
              <w:t xml:space="preserve">Zamawiający do każdego protokołu z przeglądu ogólnobudowlanego, otrzyma odrębny </w:t>
            </w:r>
            <w:proofErr w:type="gramStart"/>
            <w:r w:rsidRPr="0019164D">
              <w:t>załącznik</w:t>
            </w:r>
            <w:proofErr w:type="gramEnd"/>
            <w:r w:rsidRPr="0019164D">
              <w:t xml:space="preserve"> w którym Wykonawca będzie zobowiązany określić czy na kontrolowanej nieruchomości istnieją wyroby zawierające azbest. W przypadku wyniku pozytywnego Wykonawca jest zobligowany do przedstawienia "Oceny stanu i możliwości bezpiecznego użytkowania wyrobów zawierających azbest" </w:t>
            </w:r>
            <w:proofErr w:type="gramStart"/>
            <w:r w:rsidRPr="0019164D">
              <w:t>( Załącznik</w:t>
            </w:r>
            <w:proofErr w:type="gramEnd"/>
            <w:r w:rsidRPr="0019164D">
              <w:t xml:space="preserve"> do rozporządzenia Ministra Gospodarki z dnia 5 sierpnia 2010 r. poz. 1089). </w:t>
            </w:r>
          </w:p>
          <w:p w:rsidR="0019164D" w:rsidRPr="003209A8" w:rsidRDefault="00D85143" w:rsidP="00D85143">
            <w:pPr>
              <w:pStyle w:val="Tekstpodstawowy"/>
              <w:jc w:val="both"/>
            </w:pPr>
            <w:r>
              <w:t>W</w:t>
            </w:r>
            <w:r w:rsidR="0019164D" w:rsidRPr="0019164D">
              <w:t xml:space="preserve">ykaz budynków stanowi załącznik do </w:t>
            </w:r>
            <w:proofErr w:type="spellStart"/>
            <w:r w:rsidR="0019164D" w:rsidRPr="0019164D">
              <w:t>siwz</w:t>
            </w:r>
            <w:proofErr w:type="spellEnd"/>
            <w:r w:rsidR="0019164D" w:rsidRPr="0019164D">
              <w:t>.</w:t>
            </w:r>
          </w:p>
          <w:p w:rsidR="0019164D" w:rsidRPr="003209A8" w:rsidRDefault="0019164D" w:rsidP="00D85143">
            <w:pPr>
              <w:pStyle w:val="Tekstpodstawowy"/>
              <w:jc w:val="both"/>
            </w:pPr>
            <w:r w:rsidRPr="0019164D">
              <w:rPr>
                <w:b/>
              </w:rPr>
              <w:t>Zamawiający dopuszcza składanie ofert równoważnych</w:t>
            </w:r>
          </w:p>
          <w:p w:rsidR="0019164D" w:rsidRPr="00635CBF" w:rsidRDefault="0019164D" w:rsidP="00D85143">
            <w:pPr>
              <w:pStyle w:val="Tekstpodstawowy"/>
              <w:jc w:val="both"/>
            </w:pPr>
            <w:r w:rsidRPr="0019164D">
              <w:rPr>
                <w:b/>
              </w:rPr>
              <w:t>Zamawiający nie dopuszcza składania ofert wariantowych</w:t>
            </w:r>
            <w:r w:rsidRPr="003209A8">
              <w:t xml:space="preserve">. </w:t>
            </w:r>
          </w:p>
        </w:tc>
      </w:tr>
      <w:tr w:rsidR="0019164D" w:rsidRPr="003209A8" w:rsidTr="006202E4">
        <w:trPr>
          <w:jc w:val="center"/>
        </w:trPr>
        <w:tc>
          <w:tcPr>
            <w:tcW w:w="1729" w:type="dxa"/>
          </w:tcPr>
          <w:p w:rsidR="0019164D" w:rsidRPr="003209A8" w:rsidRDefault="0019164D" w:rsidP="006202E4">
            <w:pPr>
              <w:pStyle w:val="Tekstpodstawowy"/>
              <w:jc w:val="right"/>
            </w:pPr>
            <w:r w:rsidRPr="0019164D">
              <w:lastRenderedPageBreak/>
              <w:t>2</w:t>
            </w:r>
          </w:p>
        </w:tc>
        <w:tc>
          <w:tcPr>
            <w:tcW w:w="7357" w:type="dxa"/>
          </w:tcPr>
          <w:p w:rsidR="0019164D" w:rsidRPr="003209A8" w:rsidRDefault="0019164D" w:rsidP="00D85143">
            <w:pPr>
              <w:pStyle w:val="Tekstpodstawowy"/>
              <w:jc w:val="both"/>
            </w:pPr>
            <w:r w:rsidRPr="003209A8">
              <w:rPr>
                <w:b/>
              </w:rPr>
              <w:t>Temat:</w:t>
            </w:r>
            <w:r w:rsidRPr="003209A8">
              <w:t xml:space="preserve"> </w:t>
            </w:r>
            <w:r w:rsidRPr="0019164D">
              <w:t>Wykonanie przeglądów 5 - letnich instalacji elektrycznych i piorunochronnych budynków będących w zarządzie Miejskiego Zakładu Gospodarki Mieszkaniowej Spółka z o. o. w Ostrowie Wielkopolskim</w:t>
            </w:r>
            <w:r w:rsidRPr="003209A8">
              <w:t xml:space="preserve"> </w:t>
            </w:r>
          </w:p>
          <w:p w:rsidR="0019164D" w:rsidRPr="003209A8" w:rsidRDefault="0019164D" w:rsidP="00D85143">
            <w:pPr>
              <w:pStyle w:val="Tekstpodstawowy"/>
              <w:jc w:val="both"/>
              <w:rPr>
                <w:b/>
              </w:rPr>
            </w:pPr>
            <w:r w:rsidRPr="003209A8">
              <w:rPr>
                <w:b/>
              </w:rPr>
              <w:t xml:space="preserve">Wspólny Słownik Zamówień: </w:t>
            </w:r>
            <w:r w:rsidRPr="0019164D">
              <w:t>71630000-3 - Usługi kontroli i nadzoru technicznego, 71318000-0 - Inżynieryjne usługi doradcze i konsultacyjne</w:t>
            </w:r>
            <w:r w:rsidRPr="003209A8">
              <w:t xml:space="preserve"> </w:t>
            </w:r>
          </w:p>
          <w:p w:rsidR="0019164D" w:rsidRPr="0019164D" w:rsidRDefault="0019164D" w:rsidP="00D85143">
            <w:pPr>
              <w:pStyle w:val="Tekstpodstawowy"/>
              <w:jc w:val="both"/>
            </w:pPr>
            <w:r w:rsidRPr="003209A8">
              <w:rPr>
                <w:b/>
              </w:rPr>
              <w:t xml:space="preserve">Opis: </w:t>
            </w:r>
            <w:r w:rsidRPr="0019164D">
              <w:t>Przedmiotem zamówienia jest wykonanie przeglądów 5 - letnich instalacji elektrycznych i piorunochronnych budynków będących w zarządzie Miejskiego Zakładu Gospodarki Mieszkaniowej Sp. z o. o. w Ostrowie Wielkopolskim zgodnie z art. 62 ust. 1 pkt.2.</w:t>
            </w:r>
          </w:p>
          <w:p w:rsidR="0019164D" w:rsidRPr="0019164D" w:rsidRDefault="0019164D" w:rsidP="00D85143">
            <w:pPr>
              <w:pStyle w:val="Tekstpodstawowy"/>
              <w:jc w:val="both"/>
            </w:pPr>
            <w:r w:rsidRPr="0019164D">
              <w:t xml:space="preserve">1. Wykaz </w:t>
            </w:r>
            <w:proofErr w:type="gramStart"/>
            <w:r w:rsidRPr="0019164D">
              <w:t>budynków</w:t>
            </w:r>
            <w:proofErr w:type="gramEnd"/>
            <w:r w:rsidRPr="0019164D">
              <w:t xml:space="preserve"> w których należy wykonać przeglądy 5 - letnie instalacji elektrycznych i piorunochronnych stanowi załącznik do SIWZ.</w:t>
            </w:r>
          </w:p>
          <w:p w:rsidR="0019164D" w:rsidRPr="0019164D" w:rsidRDefault="0019164D" w:rsidP="00D85143">
            <w:pPr>
              <w:pStyle w:val="Tekstpodstawowy"/>
              <w:jc w:val="both"/>
            </w:pPr>
            <w:r w:rsidRPr="0019164D">
              <w:t>2. Badanie instalacji elektrycznej i piorunochronnej w zakresie określa stan sprawności połączeń, osprzętu, zabezpieczeń i środków ochrony od porażeń, oporności izolacji przewodów oraz uziemień instalacji i aparatów wraz z sporządzenie szkicu.</w:t>
            </w:r>
          </w:p>
          <w:p w:rsidR="0019164D" w:rsidRDefault="0019164D" w:rsidP="00D85143">
            <w:pPr>
              <w:pStyle w:val="Tekstpodstawowy"/>
              <w:jc w:val="both"/>
            </w:pPr>
            <w:r w:rsidRPr="0019164D">
              <w:t>3. Ponadto przegląd instalacji elektrycznych należy objąć obwody administracyjne oraz WZL w każdym budynku.</w:t>
            </w:r>
          </w:p>
          <w:p w:rsidR="00D85143" w:rsidRPr="003209A8" w:rsidRDefault="00D85143" w:rsidP="00D85143">
            <w:pPr>
              <w:pStyle w:val="Tekstpodstawowy"/>
              <w:jc w:val="both"/>
            </w:pPr>
            <w:r>
              <w:t>W</w:t>
            </w:r>
            <w:r w:rsidRPr="0019164D">
              <w:t xml:space="preserve">ykaz budynków stanowi załącznik do </w:t>
            </w:r>
            <w:proofErr w:type="spellStart"/>
            <w:r w:rsidRPr="0019164D">
              <w:t>siwz</w:t>
            </w:r>
            <w:proofErr w:type="spellEnd"/>
            <w:r w:rsidRPr="0019164D">
              <w:t>.</w:t>
            </w:r>
          </w:p>
          <w:p w:rsidR="0019164D" w:rsidRPr="003209A8" w:rsidRDefault="0019164D" w:rsidP="00D85143">
            <w:pPr>
              <w:pStyle w:val="Tekstpodstawowy"/>
              <w:jc w:val="both"/>
            </w:pPr>
            <w:r w:rsidRPr="0019164D">
              <w:rPr>
                <w:b/>
              </w:rPr>
              <w:t>Zamawiający nie dopuszcza składania ofert równoważnych</w:t>
            </w:r>
          </w:p>
          <w:p w:rsidR="0019164D" w:rsidRPr="00635CBF" w:rsidRDefault="0019164D" w:rsidP="00D85143">
            <w:pPr>
              <w:pStyle w:val="Tekstpodstawowy"/>
              <w:jc w:val="both"/>
            </w:pPr>
            <w:r w:rsidRPr="0019164D">
              <w:rPr>
                <w:b/>
              </w:rPr>
              <w:t>Zamawiający nie dopuszcza składania ofert wariantowych</w:t>
            </w:r>
            <w:r w:rsidRPr="003209A8">
              <w:t xml:space="preserve">. </w:t>
            </w:r>
          </w:p>
        </w:tc>
      </w:tr>
    </w:tbl>
    <w:p w:rsidR="006202E4" w:rsidRDefault="006202E4" w:rsidP="006202E4">
      <w:pPr>
        <w:pStyle w:val="Nagwek2"/>
        <w:numPr>
          <w:ilvl w:val="0"/>
          <w:numId w:val="0"/>
        </w:numPr>
        <w:ind w:left="680"/>
      </w:pPr>
    </w:p>
    <w:p w:rsidR="00843E32" w:rsidRDefault="00B45275" w:rsidP="00843E32">
      <w:pPr>
        <w:pStyle w:val="Nagwek2"/>
      </w:pPr>
      <w:r w:rsidRPr="00B45275">
        <w:lastRenderedPageBreak/>
        <w:t>Części nie mogą być dzielone przez Wykonawców, oferty nie zawierające pełnego zakresu przedmiotu zamówienia określonego w zadaniu częściowym zostaną odrzucone</w:t>
      </w:r>
      <w:r w:rsidR="008F7292" w:rsidRPr="00D91376">
        <w:t>.</w:t>
      </w:r>
    </w:p>
    <w:p w:rsidR="00BC308F" w:rsidRDefault="00BC308F" w:rsidP="00843E32">
      <w:pPr>
        <w:pStyle w:val="Nagwek2"/>
      </w:pPr>
      <w:r w:rsidRPr="00843E32">
        <w:t>Wykonawca może złożyć ofertę</w:t>
      </w:r>
      <w:r w:rsidR="00843E32" w:rsidRPr="00843E32">
        <w:t xml:space="preserve"> w odniesieniu do </w:t>
      </w:r>
      <w:r w:rsidR="0019164D">
        <w:fldChar w:fldCharType="begin">
          <w:ffData>
            <w:name w:val="Wybór1"/>
            <w:enabled/>
            <w:calcOnExit w:val="0"/>
            <w:checkBox>
              <w:sizeAuto/>
              <w:default w:val="0"/>
              <w:checked/>
            </w:checkBox>
          </w:ffData>
        </w:fldChar>
      </w:r>
      <w:bookmarkStart w:id="3" w:name="Wybór1"/>
      <w:r w:rsidR="0019164D">
        <w:instrText xml:space="preserve"> FORMCHECKBOX </w:instrText>
      </w:r>
      <w:r w:rsidR="003261B5">
        <w:fldChar w:fldCharType="separate"/>
      </w:r>
      <w:r w:rsidR="0019164D">
        <w:fldChar w:fldCharType="end"/>
      </w:r>
      <w:bookmarkEnd w:id="3"/>
      <w:r w:rsidR="00843E32" w:rsidRPr="00843E32">
        <w:t xml:space="preserve"> wszystkich części</w:t>
      </w:r>
      <w:r w:rsidR="00843E32">
        <w:t xml:space="preserve"> zamówienia</w:t>
      </w:r>
      <w:r w:rsidR="00843E32" w:rsidRPr="00843E32">
        <w:t xml:space="preserve">  </w:t>
      </w:r>
      <w:r w:rsidR="0019164D">
        <w:fldChar w:fldCharType="begin">
          <w:ffData>
            <w:name w:val="Wybór2"/>
            <w:enabled/>
            <w:calcOnExit w:val="0"/>
            <w:checkBox>
              <w:sizeAuto/>
              <w:default w:val="0"/>
              <w:checked w:val="0"/>
            </w:checkBox>
          </w:ffData>
        </w:fldChar>
      </w:r>
      <w:bookmarkStart w:id="4" w:name="Wybór2"/>
      <w:r w:rsidR="0019164D">
        <w:instrText xml:space="preserve"> FORMCHECKBOX </w:instrText>
      </w:r>
      <w:r w:rsidR="003261B5">
        <w:fldChar w:fldCharType="separate"/>
      </w:r>
      <w:r w:rsidR="0019164D">
        <w:fldChar w:fldCharType="end"/>
      </w:r>
      <w:bookmarkEnd w:id="4"/>
      <w:r w:rsidR="00843E32" w:rsidRPr="00843E32">
        <w:t xml:space="preserve"> maksymalnej liczby części</w:t>
      </w:r>
      <w:r w:rsidR="00843E32">
        <w:t xml:space="preserve"> zamówienia</w:t>
      </w:r>
      <w:r w:rsidR="00843E32" w:rsidRPr="00843E32">
        <w:t xml:space="preserve">: </w:t>
      </w:r>
      <w:proofErr w:type="gramStart"/>
      <w:r w:rsidR="00843E32" w:rsidRPr="00843E32">
        <w:t xml:space="preserve">[ </w:t>
      </w:r>
      <w:r w:rsidR="00843E32" w:rsidRPr="00843E32">
        <w:rPr>
          <w:color w:val="FF0000"/>
        </w:rPr>
        <w:t xml:space="preserve"> </w:t>
      </w:r>
      <w:r w:rsidR="00843E32" w:rsidRPr="00843E32">
        <w:t>]</w:t>
      </w:r>
      <w:proofErr w:type="gramEnd"/>
      <w:r w:rsidR="00843E32" w:rsidRPr="00843E32">
        <w:t xml:space="preserve"> </w:t>
      </w:r>
      <w:r w:rsidR="0019164D">
        <w:fldChar w:fldCharType="begin">
          <w:ffData>
            <w:name w:val="Wybór3"/>
            <w:enabled/>
            <w:calcOnExit w:val="0"/>
            <w:checkBox>
              <w:sizeAuto/>
              <w:default w:val="0"/>
              <w:checked w:val="0"/>
            </w:checkBox>
          </w:ffData>
        </w:fldChar>
      </w:r>
      <w:bookmarkStart w:id="5" w:name="Wybór3"/>
      <w:r w:rsidR="0019164D">
        <w:instrText xml:space="preserve"> FORMCHECKBOX </w:instrText>
      </w:r>
      <w:r w:rsidR="003261B5">
        <w:fldChar w:fldCharType="separate"/>
      </w:r>
      <w:r w:rsidR="0019164D">
        <w:fldChar w:fldCharType="end"/>
      </w:r>
      <w:bookmarkEnd w:id="5"/>
      <w:r w:rsidR="00843E32" w:rsidRPr="00843E32">
        <w:t xml:space="preserve">  tylko jednej części</w:t>
      </w:r>
      <w:r w:rsidR="00843E32">
        <w:t xml:space="preserve"> zamówienia.</w:t>
      </w:r>
    </w:p>
    <w:p w:rsidR="0019164D" w:rsidRDefault="0019164D" w:rsidP="0019164D">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19164D" w:rsidRDefault="0019164D" w:rsidP="0019164D">
      <w:pPr>
        <w:pStyle w:val="Nagwek2"/>
        <w:numPr>
          <w:ilvl w:val="0"/>
          <w:numId w:val="0"/>
        </w:numPr>
        <w:ind w:left="680"/>
        <w:rPr>
          <w:color w:val="auto"/>
        </w:rPr>
      </w:pPr>
      <w:r w:rsidRPr="0019164D">
        <w:t>na podstawie art. 29 ust. 3a ustawy Prawo zamówień publicznych, w związku z art. 36 ust. 2 pkt 8a ustawy Prawo zamówień publicznych, Wykonawca lub podwykonawca zobowiązuje się do zatrudnienia na podstawie umowy o pracę w rozumieniu art. 22 § 1 ustawy z dnia 26 czerwca 1974 r. - Kodeks pracy osób wykonujących czynności polegające na bezpośrednim, fizycznym wykonywaniu poszczególnych przeglądów, określonych w opisie przedmiotu zamówienia;</w:t>
      </w: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9164D" w:rsidTr="006202E4">
        <w:tc>
          <w:tcPr>
            <w:tcW w:w="8640" w:type="dxa"/>
            <w:tcBorders>
              <w:top w:val="nil"/>
              <w:left w:val="nil"/>
              <w:bottom w:val="nil"/>
              <w:right w:val="nil"/>
            </w:tcBorders>
          </w:tcPr>
          <w:p w:rsidR="0019164D" w:rsidRPr="00674E7E" w:rsidRDefault="0019164D" w:rsidP="006202E4">
            <w:pPr>
              <w:pStyle w:val="Nagwek2"/>
              <w:numPr>
                <w:ilvl w:val="0"/>
                <w:numId w:val="0"/>
              </w:numPr>
            </w:pPr>
            <w:bookmarkStart w:id="6" w:name="_Toc258314245"/>
            <w:r w:rsidRPr="0019164D">
              <w:t>Ostrów Wielkopolski</w:t>
            </w:r>
            <w:r w:rsidRPr="00674E7E">
              <w:t xml:space="preserve"> – dla zadania częściowego: </w:t>
            </w:r>
            <w:r w:rsidRPr="0019164D">
              <w:t>2, 1</w:t>
            </w:r>
          </w:p>
        </w:tc>
      </w:tr>
    </w:tbl>
    <w:p w:rsidR="00A2369F" w:rsidRPr="000B08A9" w:rsidRDefault="00396623" w:rsidP="003C7856">
      <w:pPr>
        <w:pStyle w:val="Nagwek1"/>
      </w:pPr>
      <w:r>
        <w:rPr>
          <w:lang w:val="pl-PL"/>
        </w:rPr>
        <w:t>[</w:t>
      </w:r>
      <w:r w:rsidR="00A2369F" w:rsidRPr="007C4CE2">
        <w:t>Informacja o przewidywanych zamówieniach</w:t>
      </w:r>
      <w:r w:rsidR="00774374">
        <w:rPr>
          <w:lang w:val="pl-PL"/>
        </w:rPr>
        <w:t>,</w:t>
      </w:r>
      <w:r w:rsidR="00A2369F" w:rsidRPr="007C4CE2">
        <w:t xml:space="preserve"> </w:t>
      </w:r>
      <w:r w:rsidR="005D0A27" w:rsidRPr="005D0A27">
        <w:t>o których mowa w art. 67 ust. 1 pkt 6 i 7 lub art. 134 ust. 6 pkt 3</w:t>
      </w:r>
      <w:r w:rsidR="005D0A27">
        <w:rPr>
          <w:lang w:val="pl-PL"/>
        </w:rPr>
        <w:t xml:space="preserve"> USTAWY PZP</w:t>
      </w:r>
      <w:bookmarkEnd w:id="6"/>
      <w:r w:rsidR="005D0A27">
        <w:rPr>
          <w:lang w:val="pl-PL"/>
        </w:rPr>
        <w:t>.</w:t>
      </w:r>
      <w:r w:rsidR="00A2369F" w:rsidRPr="000B08A9">
        <w:t xml:space="preserve"> </w:t>
      </w:r>
    </w:p>
    <w:p w:rsidR="00EB7871" w:rsidRPr="000B08A9" w:rsidRDefault="0019164D" w:rsidP="00843E32">
      <w:pPr>
        <w:pStyle w:val="Nagwek2"/>
        <w:numPr>
          <w:ilvl w:val="0"/>
          <w:numId w:val="0"/>
        </w:numPr>
        <w:ind w:left="680"/>
      </w:pPr>
      <w:r w:rsidRPr="000B08A9">
        <w:t>Zamawiający nie przewiduje udz</w:t>
      </w:r>
      <w:r>
        <w:t xml:space="preserve">ielenia zamówień, </w:t>
      </w:r>
      <w:r w:rsidRPr="00370A37">
        <w:t>o których mowa w art. 67 ust. 1 pkt 6 i 7 lub art. 134 ust. 6 pkt 3</w:t>
      </w:r>
      <w:r>
        <w:t xml:space="preserve"> ustawy </w:t>
      </w:r>
      <w:proofErr w:type="spellStart"/>
      <w:r>
        <w:t>Pzp</w:t>
      </w:r>
      <w:proofErr w:type="spellEnd"/>
      <w:r w:rsidRPr="000B08A9">
        <w:t>.</w:t>
      </w:r>
    </w:p>
    <w:p w:rsidR="00EB7871" w:rsidRPr="003209A8" w:rsidRDefault="00A2369F" w:rsidP="003C7856">
      <w:pPr>
        <w:pStyle w:val="Nagwek1"/>
      </w:pPr>
      <w:bookmarkStart w:id="7" w:name="_Toc258314246"/>
      <w:r w:rsidRPr="007731F5">
        <w:t>Termin wykonania zamówienia</w:t>
      </w:r>
      <w:bookmarkEnd w:id="7"/>
    </w:p>
    <w:p w:rsidR="00B45275" w:rsidRPr="003209A8" w:rsidRDefault="00B45275" w:rsidP="00843E32">
      <w:pPr>
        <w:pStyle w:val="Nagwek2"/>
        <w:rPr>
          <w:b/>
        </w:rPr>
      </w:pPr>
      <w:r w:rsidRPr="003209A8">
        <w:t>Zamówienie musi zostać zrealizowane w terminie:</w:t>
      </w:r>
    </w:p>
    <w:tbl>
      <w:tblPr>
        <w:tblW w:w="8640" w:type="dxa"/>
        <w:tblInd w:w="648" w:type="dxa"/>
        <w:tblLook w:val="01E0" w:firstRow="1" w:lastRow="1" w:firstColumn="1" w:lastColumn="1" w:noHBand="0" w:noVBand="0"/>
      </w:tblPr>
      <w:tblGrid>
        <w:gridCol w:w="8640"/>
      </w:tblGrid>
      <w:tr w:rsidR="0019164D" w:rsidRPr="003209A8" w:rsidTr="006202E4">
        <w:tc>
          <w:tcPr>
            <w:tcW w:w="8640" w:type="dxa"/>
          </w:tcPr>
          <w:p w:rsidR="0019164D" w:rsidRDefault="0019164D" w:rsidP="006202E4">
            <w:pPr>
              <w:pStyle w:val="Tekstpodstawowy"/>
            </w:pPr>
            <w:bookmarkStart w:id="8" w:name="_Toc258314247"/>
            <w:r w:rsidRPr="0019164D">
              <w:rPr>
                <w:b/>
              </w:rPr>
              <w:t>data zakończenia: 2019-10-31</w:t>
            </w:r>
            <w:r w:rsidRPr="003209A8">
              <w:t xml:space="preserve"> – dla zadania częściowego: </w:t>
            </w:r>
            <w:r w:rsidRPr="0019164D">
              <w:t>2, 1</w:t>
            </w:r>
          </w:p>
          <w:p w:rsidR="00D85143" w:rsidRPr="003209A8" w:rsidRDefault="00D85143" w:rsidP="006202E4">
            <w:pPr>
              <w:pStyle w:val="Tekstpodstawowy"/>
            </w:pPr>
            <w:r>
              <w:t>z zastrzeżeniem, iż termin wykonania jest jednym z kryteriów oceny ofert.</w:t>
            </w:r>
          </w:p>
        </w:tc>
      </w:tr>
    </w:tbl>
    <w:p w:rsidR="00A2369F" w:rsidRPr="00876900" w:rsidRDefault="00A2369F" w:rsidP="003C7856">
      <w:pPr>
        <w:pStyle w:val="Nagwek1"/>
      </w:pPr>
      <w:r w:rsidRPr="004A65BB">
        <w:t>Warunki udziału w postępowaniu</w:t>
      </w:r>
      <w:bookmarkEnd w:id="8"/>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19164D" w:rsidRPr="00CD4B52" w:rsidTr="006202E4">
        <w:tc>
          <w:tcPr>
            <w:tcW w:w="720" w:type="dxa"/>
            <w:tcBorders>
              <w:top w:val="single" w:sz="4" w:space="0" w:color="auto"/>
              <w:left w:val="single" w:sz="4" w:space="0" w:color="auto"/>
              <w:bottom w:val="single" w:sz="4" w:space="0" w:color="auto"/>
              <w:right w:val="single" w:sz="4" w:space="0" w:color="auto"/>
            </w:tcBorders>
            <w:vAlign w:val="center"/>
            <w:hideMark/>
          </w:tcPr>
          <w:p w:rsidR="0019164D" w:rsidRPr="00EA53ED" w:rsidRDefault="0019164D" w:rsidP="006202E4">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19164D" w:rsidRPr="00EA53ED" w:rsidRDefault="0019164D" w:rsidP="006202E4">
            <w:pPr>
              <w:spacing w:before="60" w:after="120"/>
              <w:rPr>
                <w:sz w:val="20"/>
                <w:szCs w:val="20"/>
              </w:rPr>
            </w:pPr>
            <w:r w:rsidRPr="00EA53ED">
              <w:rPr>
                <w:b/>
                <w:sz w:val="20"/>
                <w:szCs w:val="20"/>
              </w:rPr>
              <w:t>Warunki udziału w postępowaniu</w:t>
            </w:r>
          </w:p>
        </w:tc>
      </w:tr>
      <w:tr w:rsidR="0019164D" w:rsidRPr="00CD4B52" w:rsidTr="006202E4">
        <w:tc>
          <w:tcPr>
            <w:tcW w:w="720" w:type="dxa"/>
            <w:tcBorders>
              <w:top w:val="single" w:sz="4" w:space="0" w:color="auto"/>
              <w:left w:val="single" w:sz="4" w:space="0" w:color="auto"/>
              <w:bottom w:val="single" w:sz="4" w:space="0" w:color="auto"/>
              <w:right w:val="single" w:sz="4" w:space="0" w:color="auto"/>
            </w:tcBorders>
            <w:hideMark/>
          </w:tcPr>
          <w:p w:rsidR="0019164D" w:rsidRPr="00CD4B52" w:rsidRDefault="0019164D" w:rsidP="006202E4">
            <w:pPr>
              <w:spacing w:before="60" w:after="120"/>
              <w:jc w:val="both"/>
            </w:pPr>
            <w:r w:rsidRPr="0019164D">
              <w:t>1</w:t>
            </w:r>
          </w:p>
        </w:tc>
        <w:tc>
          <w:tcPr>
            <w:tcW w:w="7738" w:type="dxa"/>
            <w:tcBorders>
              <w:top w:val="single" w:sz="4" w:space="0" w:color="auto"/>
              <w:left w:val="single" w:sz="4" w:space="0" w:color="auto"/>
              <w:bottom w:val="single" w:sz="4" w:space="0" w:color="auto"/>
              <w:right w:val="single" w:sz="4" w:space="0" w:color="auto"/>
            </w:tcBorders>
            <w:hideMark/>
          </w:tcPr>
          <w:p w:rsidR="0019164D" w:rsidRPr="00CD4B52" w:rsidRDefault="0019164D" w:rsidP="006202E4">
            <w:pPr>
              <w:spacing w:before="60" w:after="120"/>
              <w:jc w:val="both"/>
              <w:rPr>
                <w:b/>
                <w:bCs/>
              </w:rPr>
            </w:pPr>
            <w:r w:rsidRPr="0019164D">
              <w:rPr>
                <w:b/>
                <w:bCs/>
              </w:rPr>
              <w:t>Sytuacja ekonomiczna lub finansowa</w:t>
            </w:r>
          </w:p>
          <w:p w:rsidR="0019164D" w:rsidRPr="0019164D" w:rsidRDefault="0019164D" w:rsidP="006202E4">
            <w:pPr>
              <w:spacing w:before="60" w:after="120"/>
              <w:jc w:val="both"/>
            </w:pPr>
            <w:r w:rsidRPr="0019164D">
              <w:t>O udzielenie zamówienia publicznego mogą ubiegać się wykonawcy, którzy spełniają warunki, dotyczące sytuacji ekonomicznej lub finansowej. Ocena spełniania warunków udziału w postępowaniu będzie dokonana na zasadzie spełnia/nie spełnia.</w:t>
            </w:r>
          </w:p>
          <w:p w:rsidR="0019164D" w:rsidRDefault="0019164D" w:rsidP="006202E4">
            <w:pPr>
              <w:spacing w:before="60" w:after="120"/>
              <w:jc w:val="both"/>
            </w:pPr>
            <w:r w:rsidRPr="0019164D">
              <w:t xml:space="preserve">Zamawiający uzna warunek za </w:t>
            </w:r>
            <w:proofErr w:type="gramStart"/>
            <w:r w:rsidRPr="0019164D">
              <w:t>spełniony</w:t>
            </w:r>
            <w:proofErr w:type="gramEnd"/>
            <w:r w:rsidRPr="0019164D">
              <w:t xml:space="preserve"> jeżeli Wykonawca ubiegający się o udzielenie zamówienia jest ubezpieczony od odpowiedzialności cywilnej w zakresie prowadzonej działalności związanej z przedmiotem zamówienia na kwotę minimum 50.000,00 zł</w:t>
            </w:r>
            <w:r w:rsidR="00D85143">
              <w:t>.</w:t>
            </w:r>
          </w:p>
          <w:p w:rsidR="00D85143" w:rsidRPr="00CD4B52" w:rsidRDefault="00D85143" w:rsidP="006202E4">
            <w:pPr>
              <w:spacing w:before="60" w:after="120"/>
              <w:jc w:val="both"/>
            </w:pPr>
            <w:r>
              <w:lastRenderedPageBreak/>
              <w:t>Zamawiający dokona oceny spełniania warunku udziału w postępowaniu na podstawie oświadczania wykonawcy i kopii polisy OC.</w:t>
            </w:r>
          </w:p>
        </w:tc>
      </w:tr>
      <w:tr w:rsidR="0019164D" w:rsidRPr="00CD4B52" w:rsidTr="006202E4">
        <w:tc>
          <w:tcPr>
            <w:tcW w:w="720" w:type="dxa"/>
            <w:tcBorders>
              <w:top w:val="single" w:sz="4" w:space="0" w:color="auto"/>
              <w:left w:val="single" w:sz="4" w:space="0" w:color="auto"/>
              <w:bottom w:val="single" w:sz="4" w:space="0" w:color="auto"/>
              <w:right w:val="single" w:sz="4" w:space="0" w:color="auto"/>
            </w:tcBorders>
            <w:hideMark/>
          </w:tcPr>
          <w:p w:rsidR="0019164D" w:rsidRPr="00CD4B52" w:rsidRDefault="0019164D" w:rsidP="006202E4">
            <w:pPr>
              <w:spacing w:before="60" w:after="120"/>
              <w:jc w:val="both"/>
            </w:pPr>
            <w:r w:rsidRPr="0019164D">
              <w:lastRenderedPageBreak/>
              <w:t>2</w:t>
            </w:r>
          </w:p>
        </w:tc>
        <w:tc>
          <w:tcPr>
            <w:tcW w:w="7738" w:type="dxa"/>
            <w:tcBorders>
              <w:top w:val="single" w:sz="4" w:space="0" w:color="auto"/>
              <w:left w:val="single" w:sz="4" w:space="0" w:color="auto"/>
              <w:bottom w:val="single" w:sz="4" w:space="0" w:color="auto"/>
              <w:right w:val="single" w:sz="4" w:space="0" w:color="auto"/>
            </w:tcBorders>
            <w:hideMark/>
          </w:tcPr>
          <w:p w:rsidR="0019164D" w:rsidRPr="00CD4B52" w:rsidRDefault="0019164D" w:rsidP="006202E4">
            <w:pPr>
              <w:spacing w:before="60" w:after="120"/>
              <w:jc w:val="both"/>
              <w:rPr>
                <w:b/>
                <w:bCs/>
              </w:rPr>
            </w:pPr>
            <w:r w:rsidRPr="0019164D">
              <w:rPr>
                <w:b/>
                <w:bCs/>
              </w:rPr>
              <w:t>Zdolność techniczna lub zawodowa</w:t>
            </w:r>
          </w:p>
          <w:p w:rsidR="00F66BBC" w:rsidRDefault="00F66BBC" w:rsidP="00F66BBC">
            <w:pPr>
              <w:spacing w:before="60" w:after="120"/>
              <w:jc w:val="both"/>
            </w:pPr>
            <w:r>
              <w:t xml:space="preserve">dla części 1: Zamawiający uzna warunek za spełniony jeżeli Wykonawca ubiegający się o udzielenie zamówienia w okresie ostatnich 3 lat przed wszczęciem postępowania, a jeżeli okres prowadzenia działalności jest krótszy - w tym okresie wykonał minimum 2 usługi w zakresie rocznej lub 5-letniej kontroli stanu technicznego minimum </w:t>
            </w:r>
            <w:r w:rsidR="008119E4">
              <w:t>18</w:t>
            </w:r>
            <w:r>
              <w:t>0 obiektów budowlanych poddanych przeglądowi w jednym zamówieniu;</w:t>
            </w:r>
          </w:p>
          <w:p w:rsidR="00F66BBC" w:rsidRDefault="00F66BBC" w:rsidP="00F66BBC">
            <w:pPr>
              <w:spacing w:before="60" w:after="120"/>
              <w:jc w:val="both"/>
            </w:pPr>
            <w:r>
              <w:t xml:space="preserve">dla części 2: </w:t>
            </w:r>
          </w:p>
          <w:p w:rsidR="00F66BBC" w:rsidRDefault="00F66BBC" w:rsidP="00F66BBC">
            <w:pPr>
              <w:spacing w:before="60" w:after="120"/>
              <w:jc w:val="both"/>
            </w:pPr>
            <w:r>
              <w:t xml:space="preserve">Zamawiający uzna warunek za </w:t>
            </w:r>
            <w:proofErr w:type="gramStart"/>
            <w:r>
              <w:t>spełniony</w:t>
            </w:r>
            <w:proofErr w:type="gramEnd"/>
            <w:r>
              <w:t xml:space="preserve"> jeżeli Wykonawca ubiegający się o udzielenie zamówienia w okresie ostatnich 3 lat przed wszczęciem postępowania, a jeżeli okres prowadzenia działalności jest krótszy - w tym okresie wykonał minimum 2 usługi w zakresie przeglądów instalacji elektrycznych na kwotę co najmniej 10.000,00zł brutto każda.</w:t>
            </w:r>
          </w:p>
          <w:p w:rsidR="00F66BBC" w:rsidRDefault="00F66BBC" w:rsidP="00F66BBC">
            <w:pPr>
              <w:spacing w:before="60" w:after="120"/>
              <w:jc w:val="both"/>
            </w:pPr>
          </w:p>
          <w:p w:rsidR="00F66BBC" w:rsidRDefault="00F66BBC" w:rsidP="00F66BBC">
            <w:pPr>
              <w:spacing w:before="60" w:after="120"/>
              <w:jc w:val="both"/>
            </w:pPr>
            <w:r>
              <w:t xml:space="preserve">O udzielenie zamówienia publicznego mogą ubiegać się wykonawcy, którzy spełniają warunki, dotyczące zdolności technicznej lub zawodowej. Ocena spełniania warunków udziału w postępowaniu będzie dokonana na zasadzie spełnia/nie spełnia na podstawie wykazu wykonanych usług i dołączonych  </w:t>
            </w:r>
          </w:p>
          <w:p w:rsidR="0019164D" w:rsidRPr="00CD4B52" w:rsidRDefault="00F66BBC" w:rsidP="00F66BBC">
            <w:pPr>
              <w:spacing w:before="60" w:after="120"/>
              <w:jc w:val="both"/>
            </w:pPr>
            <w:r>
              <w:t>dowodów potwierdzających ich należyte wykonanie.</w:t>
            </w:r>
          </w:p>
        </w:tc>
      </w:tr>
      <w:tr w:rsidR="0019164D" w:rsidRPr="00CD4B52" w:rsidTr="006202E4">
        <w:tc>
          <w:tcPr>
            <w:tcW w:w="720" w:type="dxa"/>
            <w:tcBorders>
              <w:top w:val="single" w:sz="4" w:space="0" w:color="auto"/>
              <w:left w:val="single" w:sz="4" w:space="0" w:color="auto"/>
              <w:bottom w:val="single" w:sz="4" w:space="0" w:color="auto"/>
              <w:right w:val="single" w:sz="4" w:space="0" w:color="auto"/>
            </w:tcBorders>
            <w:hideMark/>
          </w:tcPr>
          <w:p w:rsidR="0019164D" w:rsidRPr="00CD4B52" w:rsidRDefault="0019164D" w:rsidP="006202E4">
            <w:pPr>
              <w:spacing w:before="60" w:after="120"/>
              <w:jc w:val="both"/>
            </w:pPr>
            <w:r w:rsidRPr="0019164D">
              <w:t>3</w:t>
            </w:r>
          </w:p>
        </w:tc>
        <w:tc>
          <w:tcPr>
            <w:tcW w:w="7738" w:type="dxa"/>
            <w:tcBorders>
              <w:top w:val="single" w:sz="4" w:space="0" w:color="auto"/>
              <w:left w:val="single" w:sz="4" w:space="0" w:color="auto"/>
              <w:bottom w:val="single" w:sz="4" w:space="0" w:color="auto"/>
              <w:right w:val="single" w:sz="4" w:space="0" w:color="auto"/>
            </w:tcBorders>
            <w:hideMark/>
          </w:tcPr>
          <w:p w:rsidR="0019164D" w:rsidRPr="00CD4B52" w:rsidRDefault="0019164D" w:rsidP="006202E4">
            <w:pPr>
              <w:spacing w:before="60" w:after="120"/>
              <w:jc w:val="both"/>
              <w:rPr>
                <w:b/>
                <w:bCs/>
              </w:rPr>
            </w:pPr>
            <w:r w:rsidRPr="0019164D">
              <w:rPr>
                <w:b/>
                <w:bCs/>
              </w:rPr>
              <w:t>Kompetencje lub uprawnienia do prowadzenia określonej działalności zawodowej, o ile wynika to z odrębnych przepisów</w:t>
            </w:r>
          </w:p>
          <w:p w:rsidR="0019164D" w:rsidRPr="0019164D" w:rsidRDefault="0019164D" w:rsidP="006202E4">
            <w:pPr>
              <w:spacing w:before="60" w:after="120"/>
              <w:jc w:val="both"/>
            </w:pPr>
            <w:r w:rsidRPr="0019164D">
              <w:t>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dokonana na zasadzie spełnia/nie spełnia.</w:t>
            </w:r>
          </w:p>
          <w:p w:rsidR="0019164D" w:rsidRPr="00CD4B52" w:rsidRDefault="0019164D" w:rsidP="006202E4">
            <w:pPr>
              <w:spacing w:before="60" w:after="120"/>
              <w:jc w:val="both"/>
            </w:pPr>
            <w:r w:rsidRPr="0019164D">
              <w:t xml:space="preserve">Zamawiający nie wyznacza szczegółowego warunku w tym </w:t>
            </w:r>
            <w:proofErr w:type="gramStart"/>
            <w:r w:rsidRPr="0019164D">
              <w:t>zakresie .</w:t>
            </w:r>
            <w:proofErr w:type="gramEnd"/>
          </w:p>
        </w:tc>
      </w:tr>
    </w:tbl>
    <w:p w:rsidR="0052364D" w:rsidRDefault="0052364D" w:rsidP="0052364D">
      <w:pPr>
        <w:pStyle w:val="Nagwek2"/>
        <w:numPr>
          <w:ilvl w:val="0"/>
          <w:numId w:val="0"/>
        </w:numPr>
        <w:ind w:left="680"/>
      </w:pPr>
    </w:p>
    <w:p w:rsidR="008E38E4" w:rsidRPr="008E38E4" w:rsidRDefault="008E38E4" w:rsidP="003C7856">
      <w:pPr>
        <w:pStyle w:val="Nagwek1"/>
      </w:pPr>
      <w:r>
        <w:t xml:space="preserve">Podstawy wykluczenia wykonawcy </w:t>
      </w:r>
      <w:r w:rsidR="004E3A7E">
        <w:t>Z POSTĘPOWANIA</w:t>
      </w:r>
    </w:p>
    <w:p w:rsidR="00A56785" w:rsidRDefault="00A2369F" w:rsidP="00843E32">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pkt </w:t>
      </w:r>
      <w:r w:rsidR="004E3A7E" w:rsidRPr="00A56785">
        <w:t>1</w:t>
      </w:r>
      <w:r w:rsidR="0071220B">
        <w:t>2</w:t>
      </w:r>
      <w:r w:rsidR="004E3A7E">
        <w:t>-23</w:t>
      </w:r>
      <w:r w:rsidR="00A56785" w:rsidRPr="00A56785">
        <w:t xml:space="preserve"> ustawy Pzp.</w:t>
      </w:r>
    </w:p>
    <w:p w:rsidR="0019164D" w:rsidRDefault="0019164D" w:rsidP="0019164D">
      <w:pPr>
        <w:pStyle w:val="Nagwek2"/>
      </w:pP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19164D" w:rsidRDefault="0019164D" w:rsidP="0019164D">
      <w:pPr>
        <w:pStyle w:val="Nagwek2"/>
        <w:numPr>
          <w:ilvl w:val="0"/>
          <w:numId w:val="5"/>
        </w:numPr>
      </w:pPr>
      <w:r w:rsidRPr="00D06289">
        <w:t xml:space="preserve">w </w:t>
      </w:r>
      <w:proofErr w:type="gramStart"/>
      <w:r w:rsidRPr="00D06289">
        <w:t>stosunku</w:t>
      </w:r>
      <w:proofErr w:type="gramEnd"/>
      <w:r w:rsidRPr="00D06289">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9" w:name="_Hlk505686806"/>
      <w:r w:rsidRPr="00DC63A7">
        <w:t xml:space="preserve">Prawo restrukturyzacyjne </w:t>
      </w:r>
      <w:bookmarkStart w:id="10" w:name="_Hlk506208256"/>
      <w:r w:rsidRPr="00744E49">
        <w:t>(</w:t>
      </w:r>
      <w:proofErr w:type="spellStart"/>
      <w:r w:rsidRPr="00744E49">
        <w:t>t.j</w:t>
      </w:r>
      <w:proofErr w:type="spellEnd"/>
      <w:r w:rsidRPr="00744E49">
        <w:t xml:space="preserve">. Dz. U. z 2017 r. poz. 1508 z </w:t>
      </w:r>
      <w:proofErr w:type="spellStart"/>
      <w:r w:rsidRPr="00744E49">
        <w:t>późn</w:t>
      </w:r>
      <w:proofErr w:type="spellEnd"/>
      <w:r w:rsidRPr="00744E49">
        <w:t>. zm.)</w:t>
      </w:r>
      <w:bookmarkEnd w:id="10"/>
      <w:r w:rsidRPr="00DC63A7">
        <w:t xml:space="preserve"> lub którego u</w:t>
      </w:r>
      <w:r>
        <w:t>padłość ogłoszono, z wyjątkiem W</w:t>
      </w:r>
      <w:r w:rsidRPr="00DC63A7">
        <w:t xml:space="preserve">ykonawcy, który po ogłoszeniu upadłości zawarł układ zatwierdzony </w:t>
      </w:r>
      <w:r w:rsidRPr="00DC63A7">
        <w:lastRenderedPageBreak/>
        <w:t xml:space="preserve">prawomocnym postanowieniem sądu, jeżeli układ nie przewiduje zaspokojenia wierzycieli przez likwidację majątku upadłego, chyba że sąd zarządził likwidację jego majątku w trybie art. 366 ust. 1 ustawy z dnia 28 lutego 2003 r. – Prawo upadłościowe </w:t>
      </w:r>
      <w:bookmarkStart w:id="11" w:name="_Hlk506208310"/>
      <w:bookmarkEnd w:id="9"/>
      <w:r w:rsidRPr="00744E49">
        <w:t xml:space="preserve">(Dz. U. z 2017 r. poz. </w:t>
      </w:r>
      <w:r>
        <w:t xml:space="preserve">2344 z </w:t>
      </w:r>
      <w:proofErr w:type="spellStart"/>
      <w:r>
        <w:t>późn</w:t>
      </w:r>
      <w:proofErr w:type="spellEnd"/>
      <w:r>
        <w:t>. zm.</w:t>
      </w:r>
      <w:r w:rsidRPr="00744E49">
        <w:t>)</w:t>
      </w:r>
      <w:bookmarkEnd w:id="11"/>
      <w:r>
        <w:t>.</w:t>
      </w:r>
    </w:p>
    <w:p w:rsidR="00977C3E" w:rsidRPr="00A56785" w:rsidRDefault="00977C3E" w:rsidP="00A2757D">
      <w:pPr>
        <w:pStyle w:val="Nagwek2"/>
        <w:numPr>
          <w:ilvl w:val="0"/>
          <w:numId w:val="0"/>
        </w:numPr>
        <w:ind w:left="1418"/>
      </w:pPr>
    </w:p>
    <w:p w:rsidR="00EB7871" w:rsidRPr="00A56785" w:rsidRDefault="00A56785" w:rsidP="00843E32">
      <w:pPr>
        <w:pStyle w:val="Nagwek2"/>
      </w:pPr>
      <w:r>
        <w:t>W</w:t>
      </w:r>
      <w:r w:rsidR="008A3895">
        <w:t>ykluczenie W</w:t>
      </w:r>
      <w:r>
        <w:t>ykonawcy nastąpi w przypadkach, o których mowa w art. 24 ust. 7 ustawy Pzp.</w:t>
      </w:r>
    </w:p>
    <w:p w:rsidR="00A34E0E" w:rsidRPr="00A34E0E" w:rsidRDefault="00A34E0E" w:rsidP="00843E32">
      <w:pPr>
        <w:pStyle w:val="Nagwek2"/>
      </w:pPr>
      <w:r w:rsidRPr="00A34E0E">
        <w:t xml:space="preserve">Wykonawca, który podlega wykluczeniu na podstawie </w:t>
      </w:r>
      <w:r>
        <w:t xml:space="preserve">art. 24 </w:t>
      </w:r>
      <w:r w:rsidRPr="00A34E0E">
        <w:t>ust. 1 pkt 13 i 14 oraz 16–20 lub ust. 5</w:t>
      </w:r>
      <w:r>
        <w:t xml:space="preserve"> ustawy Pzp</w:t>
      </w:r>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t>Zamawiający może wykluczyć Wykonawcę na każdym etapie postępowania</w:t>
      </w:r>
      <w:r w:rsidR="00E528CA">
        <w:t>, ofertę Wykonawcy wykluczonego uznaje się za odrzuconą.</w:t>
      </w:r>
    </w:p>
    <w:p w:rsidR="00F278EE" w:rsidRPr="00A85971" w:rsidRDefault="00A2369F" w:rsidP="003C7856">
      <w:pPr>
        <w:pStyle w:val="Nagwek1"/>
        <w:rPr>
          <w:lang w:val="pl-PL"/>
        </w:rPr>
      </w:pPr>
      <w:bookmarkStart w:id="12"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12"/>
    </w:p>
    <w:p w:rsidR="00892EAD" w:rsidRDefault="00A25F4F" w:rsidP="00843E32">
      <w:pPr>
        <w:pStyle w:val="Nagwek2"/>
      </w:pPr>
      <w:r w:rsidRPr="00A25F4F">
        <w:t>Wykonawca wraz z ofertą zobowiązany jest złożyć</w:t>
      </w:r>
      <w:r w:rsidR="00ED0999">
        <w:t>:</w:t>
      </w:r>
      <w:r w:rsidR="00A90128">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828" w:type="dxa"/>
          </w:tcPr>
          <w:p w:rsidR="00977C3E" w:rsidRPr="009D2316" w:rsidRDefault="00977C3E" w:rsidP="00016AB3">
            <w:pPr>
              <w:spacing w:before="60" w:after="120"/>
              <w:jc w:val="both"/>
            </w:pPr>
            <w:r w:rsidRPr="009D2316">
              <w:rPr>
                <w:b/>
                <w:sz w:val="20"/>
                <w:szCs w:val="20"/>
              </w:rPr>
              <w:t>Wymagany dokument</w:t>
            </w:r>
          </w:p>
        </w:tc>
      </w:tr>
      <w:tr w:rsidR="0019164D" w:rsidRPr="009D2316" w:rsidTr="006202E4">
        <w:tc>
          <w:tcPr>
            <w:tcW w:w="709" w:type="dxa"/>
          </w:tcPr>
          <w:p w:rsidR="0019164D" w:rsidRPr="009D2316" w:rsidRDefault="0019164D" w:rsidP="006202E4">
            <w:pPr>
              <w:spacing w:before="60" w:after="120"/>
              <w:jc w:val="both"/>
            </w:pPr>
            <w:r w:rsidRPr="0019164D">
              <w:t>1</w:t>
            </w:r>
          </w:p>
        </w:tc>
        <w:tc>
          <w:tcPr>
            <w:tcW w:w="7828" w:type="dxa"/>
          </w:tcPr>
          <w:p w:rsidR="0019164D" w:rsidRPr="009D2316" w:rsidRDefault="0019164D" w:rsidP="006202E4">
            <w:pPr>
              <w:spacing w:before="60" w:after="60"/>
              <w:jc w:val="both"/>
            </w:pPr>
            <w:r w:rsidRPr="0019164D">
              <w:rPr>
                <w:b/>
              </w:rPr>
              <w:t>Oświadczenie o niepodleganiu wykluczeniu oraz spełnianiu warunków udziału</w:t>
            </w:r>
          </w:p>
          <w:p w:rsidR="0019164D" w:rsidRPr="009D2316" w:rsidRDefault="0019164D" w:rsidP="006202E4">
            <w:pPr>
              <w:spacing w:after="40"/>
              <w:jc w:val="both"/>
            </w:pPr>
            <w:r w:rsidRPr="0019164D">
              <w:t>Oświadczenie o niepodleganiu wykluczeniu oraz spełnianiu warunków udziału</w:t>
            </w:r>
          </w:p>
        </w:tc>
      </w:tr>
      <w:tr w:rsidR="0019164D" w:rsidRPr="009D2316" w:rsidTr="006202E4">
        <w:tc>
          <w:tcPr>
            <w:tcW w:w="709" w:type="dxa"/>
          </w:tcPr>
          <w:p w:rsidR="0019164D" w:rsidRPr="009D2316" w:rsidRDefault="0019164D" w:rsidP="006202E4">
            <w:pPr>
              <w:spacing w:before="60" w:after="120"/>
              <w:jc w:val="both"/>
            </w:pPr>
            <w:r w:rsidRPr="0019164D">
              <w:t>2</w:t>
            </w:r>
          </w:p>
        </w:tc>
        <w:tc>
          <w:tcPr>
            <w:tcW w:w="7828" w:type="dxa"/>
          </w:tcPr>
          <w:p w:rsidR="0019164D" w:rsidRPr="009D2316" w:rsidRDefault="0019164D" w:rsidP="006202E4">
            <w:pPr>
              <w:spacing w:before="60" w:after="60"/>
              <w:jc w:val="both"/>
            </w:pPr>
            <w:r w:rsidRPr="0019164D">
              <w:rPr>
                <w:b/>
              </w:rPr>
              <w:t>Zobowiązanie podmiotów trzecich do oddania do dyspozycji niezbędnych zasobów.</w:t>
            </w:r>
          </w:p>
          <w:p w:rsidR="0019164D" w:rsidRPr="009D2316" w:rsidRDefault="0019164D" w:rsidP="006202E4">
            <w:pPr>
              <w:spacing w:after="40"/>
              <w:jc w:val="both"/>
            </w:pPr>
            <w:r w:rsidRPr="0019164D">
              <w:t>Zobowiązanie podmiotów, na zdolnościach lub sytuacji których Wykonawca polega, do oddania mu do dyspozycji niezbędnych zasobów na potrzeby realizacji zamówienia.</w:t>
            </w:r>
          </w:p>
        </w:tc>
      </w:tr>
      <w:tr w:rsidR="0019164D" w:rsidRPr="009D2316" w:rsidTr="006202E4">
        <w:tc>
          <w:tcPr>
            <w:tcW w:w="709" w:type="dxa"/>
          </w:tcPr>
          <w:p w:rsidR="0019164D" w:rsidRPr="009D2316" w:rsidRDefault="0019164D" w:rsidP="006202E4">
            <w:pPr>
              <w:spacing w:before="60" w:after="120"/>
              <w:jc w:val="both"/>
            </w:pPr>
            <w:r w:rsidRPr="0019164D">
              <w:t>3</w:t>
            </w:r>
          </w:p>
        </w:tc>
        <w:tc>
          <w:tcPr>
            <w:tcW w:w="7828" w:type="dxa"/>
          </w:tcPr>
          <w:p w:rsidR="0019164D" w:rsidRPr="009D2316" w:rsidRDefault="0019164D" w:rsidP="006202E4">
            <w:pPr>
              <w:spacing w:before="60" w:after="60"/>
              <w:jc w:val="both"/>
            </w:pPr>
            <w:r w:rsidRPr="0019164D">
              <w:rPr>
                <w:b/>
              </w:rPr>
              <w:t>Wykaz części zamówienia, której wykonanie wykonawca zamierza powierzyć podwykonawcom</w:t>
            </w:r>
          </w:p>
          <w:p w:rsidR="0019164D" w:rsidRPr="009D2316" w:rsidRDefault="0019164D" w:rsidP="006202E4">
            <w:pPr>
              <w:spacing w:after="40"/>
              <w:jc w:val="both"/>
            </w:pPr>
            <w:r w:rsidRPr="0019164D">
              <w:t>Wykaz części zamówienia, której wykonanie wykonawca zamierza powierzyć podwykonawcom - zawarty w formularzu ofertowym</w:t>
            </w:r>
          </w:p>
        </w:tc>
      </w:tr>
      <w:tr w:rsidR="0019164D" w:rsidRPr="009D2316" w:rsidTr="006202E4">
        <w:tc>
          <w:tcPr>
            <w:tcW w:w="709" w:type="dxa"/>
          </w:tcPr>
          <w:p w:rsidR="0019164D" w:rsidRPr="009D2316" w:rsidRDefault="0019164D" w:rsidP="006202E4">
            <w:pPr>
              <w:spacing w:before="60" w:after="120"/>
              <w:jc w:val="both"/>
            </w:pPr>
            <w:r w:rsidRPr="0019164D">
              <w:t>4</w:t>
            </w:r>
          </w:p>
        </w:tc>
        <w:tc>
          <w:tcPr>
            <w:tcW w:w="7828" w:type="dxa"/>
          </w:tcPr>
          <w:p w:rsidR="0019164D" w:rsidRPr="009D2316" w:rsidRDefault="0019164D" w:rsidP="006202E4">
            <w:pPr>
              <w:spacing w:before="60" w:after="60"/>
              <w:jc w:val="both"/>
            </w:pPr>
            <w:r w:rsidRPr="0019164D">
              <w:rPr>
                <w:b/>
              </w:rPr>
              <w:t>Oświadczenie o zatrudnianiu osób na podstawie umowy o pracę</w:t>
            </w:r>
          </w:p>
          <w:p w:rsidR="0019164D" w:rsidRPr="009D2316" w:rsidRDefault="0019164D" w:rsidP="006202E4">
            <w:pPr>
              <w:spacing w:after="40"/>
              <w:jc w:val="both"/>
            </w:pPr>
            <w:r w:rsidRPr="0019164D">
              <w:lastRenderedPageBreak/>
              <w:t>Oświadczenie o zatrudnianiu osób na podstawie umowy o pracę - zawarte w formularzu ofertowym</w:t>
            </w:r>
          </w:p>
        </w:tc>
      </w:tr>
      <w:tr w:rsidR="0019164D" w:rsidRPr="009D2316" w:rsidTr="006202E4">
        <w:tc>
          <w:tcPr>
            <w:tcW w:w="709" w:type="dxa"/>
          </w:tcPr>
          <w:p w:rsidR="0019164D" w:rsidRPr="009D2316" w:rsidRDefault="0019164D" w:rsidP="006202E4">
            <w:pPr>
              <w:spacing w:before="60" w:after="120"/>
              <w:jc w:val="both"/>
            </w:pPr>
            <w:r w:rsidRPr="0019164D">
              <w:lastRenderedPageBreak/>
              <w:t>5</w:t>
            </w:r>
          </w:p>
        </w:tc>
        <w:tc>
          <w:tcPr>
            <w:tcW w:w="7828" w:type="dxa"/>
          </w:tcPr>
          <w:p w:rsidR="0019164D" w:rsidRPr="009D2316" w:rsidRDefault="0019164D" w:rsidP="006202E4">
            <w:pPr>
              <w:spacing w:before="60" w:after="60"/>
              <w:jc w:val="both"/>
            </w:pPr>
            <w:r w:rsidRPr="0019164D">
              <w:rPr>
                <w:b/>
              </w:rPr>
              <w:t>Dokument potwierdzający, że nie otwarto likwidacji wykonawcy</w:t>
            </w:r>
          </w:p>
          <w:p w:rsidR="0019164D" w:rsidRPr="009D2316" w:rsidRDefault="0019164D" w:rsidP="006202E4">
            <w:pPr>
              <w:spacing w:after="40"/>
              <w:jc w:val="both"/>
            </w:pPr>
            <w:r w:rsidRPr="0019164D">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r w:rsidR="0019164D" w:rsidRPr="009D2316" w:rsidTr="006202E4">
        <w:tc>
          <w:tcPr>
            <w:tcW w:w="709" w:type="dxa"/>
          </w:tcPr>
          <w:p w:rsidR="0019164D" w:rsidRPr="009D2316" w:rsidRDefault="0019164D" w:rsidP="006202E4">
            <w:pPr>
              <w:spacing w:before="60" w:after="120"/>
              <w:jc w:val="both"/>
            </w:pPr>
            <w:r w:rsidRPr="0019164D">
              <w:t>6</w:t>
            </w:r>
          </w:p>
        </w:tc>
        <w:tc>
          <w:tcPr>
            <w:tcW w:w="7828" w:type="dxa"/>
          </w:tcPr>
          <w:p w:rsidR="0019164D" w:rsidRPr="009D2316" w:rsidRDefault="0019164D" w:rsidP="00F66BBC">
            <w:pPr>
              <w:spacing w:before="60" w:after="60"/>
              <w:jc w:val="both"/>
            </w:pPr>
            <w:r w:rsidRPr="0019164D">
              <w:rPr>
                <w:b/>
              </w:rPr>
              <w:t>Wzór oferty - formularz ofertowy</w:t>
            </w: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Pzp</w:t>
      </w:r>
      <w:r w:rsidR="00C35045">
        <w:t>, przekazuje Z</w:t>
      </w:r>
      <w:r w:rsidR="00BF6DEC" w:rsidRPr="00BF6DEC">
        <w:t>amawiającemu</w:t>
      </w:r>
      <w:r w:rsidR="00A25F4F">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796" w:type="dxa"/>
          </w:tcPr>
          <w:p w:rsidR="00977C3E" w:rsidRPr="009D2316" w:rsidRDefault="00977C3E" w:rsidP="00016AB3">
            <w:pPr>
              <w:spacing w:before="60" w:after="120"/>
              <w:jc w:val="both"/>
            </w:pPr>
            <w:r w:rsidRPr="009D2316">
              <w:rPr>
                <w:b/>
                <w:sz w:val="20"/>
                <w:szCs w:val="20"/>
              </w:rPr>
              <w:t>Wymagany dokument</w:t>
            </w:r>
          </w:p>
        </w:tc>
      </w:tr>
      <w:tr w:rsidR="0019164D" w:rsidRPr="009D2316" w:rsidTr="006202E4">
        <w:tc>
          <w:tcPr>
            <w:tcW w:w="709" w:type="dxa"/>
          </w:tcPr>
          <w:p w:rsidR="0019164D" w:rsidRPr="009D2316" w:rsidRDefault="0019164D" w:rsidP="006202E4">
            <w:pPr>
              <w:spacing w:before="60" w:after="120"/>
              <w:jc w:val="both"/>
            </w:pPr>
            <w:r w:rsidRPr="0019164D">
              <w:t>1</w:t>
            </w:r>
          </w:p>
        </w:tc>
        <w:tc>
          <w:tcPr>
            <w:tcW w:w="7796" w:type="dxa"/>
          </w:tcPr>
          <w:p w:rsidR="0019164D" w:rsidRPr="009D2316" w:rsidRDefault="0019164D" w:rsidP="006202E4">
            <w:pPr>
              <w:spacing w:before="60" w:after="60"/>
              <w:jc w:val="both"/>
            </w:pPr>
            <w:r w:rsidRPr="0019164D">
              <w:rPr>
                <w:b/>
              </w:rPr>
              <w:t>Oświadczenia wykonawcy o przynależności albo braku przynależności do tej samej grupy kapitałowej.</w:t>
            </w:r>
          </w:p>
          <w:p w:rsidR="0019164D" w:rsidRPr="009D2316" w:rsidRDefault="0019164D" w:rsidP="006202E4">
            <w:pPr>
              <w:spacing w:after="40"/>
              <w:jc w:val="both"/>
            </w:pPr>
            <w:r w:rsidRPr="0019164D">
              <w:t>Oświadczenie wykonawcy o przynależności albo braku przynależności do tej samej grupy kapitałowej.</w:t>
            </w:r>
          </w:p>
        </w:tc>
      </w:tr>
    </w:tbl>
    <w:p w:rsidR="002E7C8B" w:rsidRDefault="00BF6DEC" w:rsidP="00A85971">
      <w:pPr>
        <w:pStyle w:val="Nagwek2"/>
        <w:numPr>
          <w:ilvl w:val="0"/>
          <w:numId w:val="0"/>
        </w:numPr>
        <w:ind w:left="680"/>
      </w:pPr>
      <w:r w:rsidRPr="00BF6DEC">
        <w:t>W</w:t>
      </w:r>
      <w:r w:rsidR="008A3895">
        <w:t>raz ze złożeniem oświadczenia, W</w:t>
      </w:r>
      <w:r w:rsidRPr="00BF6DEC">
        <w:t>ykonawca może przedstawić</w:t>
      </w:r>
      <w:r w:rsidR="00C35045">
        <w:t xml:space="preserve"> dowody, że powiązania z innym W</w:t>
      </w:r>
      <w:r w:rsidRPr="00BF6DEC">
        <w:t>ykonawcą nie prowadzą do zakłócenia konkurencji w postępowaniu o udzielenie zamówienia</w:t>
      </w:r>
      <w:r w:rsidR="000C63A2">
        <w:t>.</w:t>
      </w:r>
    </w:p>
    <w:p w:rsidR="0019164D" w:rsidRDefault="0019164D" w:rsidP="0019164D">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843E32">
      <w:pPr>
        <w:pStyle w:val="Nagwek2"/>
      </w:pPr>
      <w:r w:rsidRPr="00717726">
        <w:t xml:space="preserve">Zamawiający przed </w:t>
      </w:r>
      <w:r w:rsidR="00EE0EF9">
        <w:t>udzieleniem zamówienia, może wezwać W</w:t>
      </w:r>
      <w:r w:rsidRPr="00717726">
        <w:t>ykonawcę, którego oferta została najwyżej oceniona, do złożenia w</w:t>
      </w:r>
      <w:r>
        <w:t xml:space="preserve"> </w:t>
      </w:r>
      <w:r w:rsidR="00FC0873">
        <w:t>wyznaczonym, nie krótszym niż 5</w:t>
      </w:r>
      <w:r w:rsidRPr="00717726">
        <w:t xml:space="preserve"> dni, terminie aktualnych na dzień złożenia oświadczeń lub dokumentów,</w:t>
      </w:r>
      <w:r>
        <w:t xml:space="preserve"> </w:t>
      </w:r>
      <w:r w:rsidRPr="00717726">
        <w:t>potwierdzających okoliczności, o których mowa w art. 25 ust. 1 ustawy Pzp.</w:t>
      </w:r>
    </w:p>
    <w:p w:rsidR="00F278EE" w:rsidRPr="00F278EE" w:rsidRDefault="00F278EE" w:rsidP="00843E32">
      <w:pPr>
        <w:pStyle w:val="Nagwek2"/>
      </w:pPr>
      <w:r w:rsidRPr="00F278EE">
        <w:t xml:space="preserve">Wykaz dokumentów i oświadczeń składanych na wezwanie Zamawiającego </w:t>
      </w:r>
      <w:r>
        <w:t xml:space="preserve">na </w:t>
      </w:r>
      <w:r w:rsidRPr="00F278EE">
        <w:t xml:space="preserve">potwierdzenie okoliczności, o których mowa </w:t>
      </w:r>
      <w:r>
        <w:t>w art. 25 ust. 1 ustawy Pzp:</w:t>
      </w:r>
    </w:p>
    <w:p w:rsidR="0019164D" w:rsidRPr="00371538" w:rsidRDefault="0019164D" w:rsidP="0019164D">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19164D" w:rsidRPr="00371538" w:rsidTr="006202E4">
        <w:tc>
          <w:tcPr>
            <w:tcW w:w="720" w:type="dxa"/>
          </w:tcPr>
          <w:p w:rsidR="0019164D" w:rsidRPr="00371538" w:rsidRDefault="0019164D" w:rsidP="006202E4">
            <w:pPr>
              <w:spacing w:before="60" w:after="120"/>
              <w:jc w:val="both"/>
            </w:pPr>
            <w:r w:rsidRPr="006672A6">
              <w:rPr>
                <w:b/>
                <w:sz w:val="20"/>
                <w:szCs w:val="20"/>
              </w:rPr>
              <w:t>Lp.</w:t>
            </w:r>
          </w:p>
        </w:tc>
        <w:tc>
          <w:tcPr>
            <w:tcW w:w="7920" w:type="dxa"/>
          </w:tcPr>
          <w:p w:rsidR="0019164D" w:rsidRPr="00371538" w:rsidRDefault="0019164D" w:rsidP="006202E4">
            <w:pPr>
              <w:spacing w:before="60" w:after="120"/>
              <w:jc w:val="both"/>
            </w:pPr>
            <w:r w:rsidRPr="006672A6">
              <w:rPr>
                <w:b/>
                <w:sz w:val="20"/>
                <w:szCs w:val="20"/>
              </w:rPr>
              <w:t>Wymagany dokument</w:t>
            </w:r>
          </w:p>
        </w:tc>
      </w:tr>
      <w:tr w:rsidR="0019164D" w:rsidRPr="00371538" w:rsidTr="006202E4">
        <w:tc>
          <w:tcPr>
            <w:tcW w:w="720" w:type="dxa"/>
          </w:tcPr>
          <w:p w:rsidR="0019164D" w:rsidRPr="00371538" w:rsidRDefault="0019164D" w:rsidP="006202E4">
            <w:pPr>
              <w:spacing w:before="60" w:after="120"/>
              <w:jc w:val="both"/>
            </w:pPr>
            <w:r w:rsidRPr="0019164D">
              <w:t>1</w:t>
            </w:r>
          </w:p>
        </w:tc>
        <w:tc>
          <w:tcPr>
            <w:tcW w:w="7920" w:type="dxa"/>
          </w:tcPr>
          <w:p w:rsidR="0019164D" w:rsidRPr="006672A6" w:rsidRDefault="0019164D" w:rsidP="006202E4">
            <w:pPr>
              <w:spacing w:before="60" w:after="120"/>
              <w:jc w:val="both"/>
              <w:rPr>
                <w:b/>
                <w:bCs/>
              </w:rPr>
            </w:pPr>
            <w:r w:rsidRPr="0019164D">
              <w:rPr>
                <w:b/>
                <w:bCs/>
              </w:rPr>
              <w:t>Wykaz usług</w:t>
            </w:r>
          </w:p>
          <w:p w:rsidR="0019164D" w:rsidRPr="00371538" w:rsidRDefault="0019164D" w:rsidP="006202E4">
            <w:pPr>
              <w:spacing w:before="60" w:after="120"/>
              <w:jc w:val="both"/>
            </w:pPr>
            <w:r w:rsidRPr="0019164D">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w:t>
            </w:r>
            <w:r w:rsidRPr="0019164D">
              <w:lastRenderedPageBreak/>
              <w:t>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19164D" w:rsidRPr="00371538" w:rsidTr="006202E4">
        <w:tc>
          <w:tcPr>
            <w:tcW w:w="720" w:type="dxa"/>
          </w:tcPr>
          <w:p w:rsidR="0019164D" w:rsidRPr="00371538" w:rsidRDefault="0019164D" w:rsidP="006202E4">
            <w:pPr>
              <w:spacing w:before="60" w:after="120"/>
              <w:jc w:val="both"/>
            </w:pPr>
            <w:r w:rsidRPr="0019164D">
              <w:lastRenderedPageBreak/>
              <w:t>2</w:t>
            </w:r>
          </w:p>
        </w:tc>
        <w:tc>
          <w:tcPr>
            <w:tcW w:w="7920" w:type="dxa"/>
          </w:tcPr>
          <w:p w:rsidR="0019164D" w:rsidRPr="006672A6" w:rsidRDefault="0019164D" w:rsidP="006202E4">
            <w:pPr>
              <w:spacing w:before="60" w:after="120"/>
              <w:jc w:val="both"/>
              <w:rPr>
                <w:b/>
                <w:bCs/>
              </w:rPr>
            </w:pPr>
            <w:r w:rsidRPr="0019164D">
              <w:rPr>
                <w:b/>
                <w:bCs/>
              </w:rPr>
              <w:t>Ubezpieczenie od odpowiedzialności cywilnej</w:t>
            </w:r>
          </w:p>
          <w:p w:rsidR="0019164D" w:rsidRPr="00371538" w:rsidRDefault="0019164D" w:rsidP="006202E4">
            <w:pPr>
              <w:spacing w:before="60" w:after="120"/>
              <w:jc w:val="both"/>
            </w:pPr>
            <w:r w:rsidRPr="0019164D">
              <w:t>Potwierdzenie, że wykonawca jest ubezpieczony od odpowiedzialności cywilnej w zakresie prowadzonej działalności związanej z przedmiotem zamówienia na sumę gwarancyjną określoną przez zamawiającego.</w:t>
            </w:r>
          </w:p>
        </w:tc>
      </w:tr>
    </w:tbl>
    <w:p w:rsidR="0019164D" w:rsidRPr="00371538" w:rsidRDefault="0019164D" w:rsidP="0019164D">
      <w:pPr>
        <w:pStyle w:val="Nagwek2"/>
        <w:numPr>
          <w:ilvl w:val="0"/>
          <w:numId w:val="0"/>
        </w:numPr>
        <w:ind w:left="680"/>
      </w:pPr>
    </w:p>
    <w:p w:rsidR="0019164D" w:rsidRPr="00371538" w:rsidRDefault="0019164D" w:rsidP="0019164D">
      <w:pPr>
        <w:pStyle w:val="Nagwek2"/>
        <w:numPr>
          <w:ilvl w:val="0"/>
          <w:numId w:val="21"/>
        </w:numPr>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19164D" w:rsidRPr="00371538" w:rsidTr="006202E4">
        <w:tc>
          <w:tcPr>
            <w:tcW w:w="720" w:type="dxa"/>
          </w:tcPr>
          <w:p w:rsidR="0019164D" w:rsidRPr="00371538" w:rsidRDefault="0019164D" w:rsidP="006202E4">
            <w:pPr>
              <w:spacing w:before="60" w:after="120"/>
              <w:jc w:val="both"/>
            </w:pPr>
            <w:r w:rsidRPr="006672A6">
              <w:rPr>
                <w:b/>
                <w:sz w:val="20"/>
                <w:szCs w:val="20"/>
              </w:rPr>
              <w:t>Lp.</w:t>
            </w:r>
          </w:p>
        </w:tc>
        <w:tc>
          <w:tcPr>
            <w:tcW w:w="7920" w:type="dxa"/>
          </w:tcPr>
          <w:p w:rsidR="0019164D" w:rsidRPr="00371538" w:rsidRDefault="0019164D" w:rsidP="006202E4">
            <w:pPr>
              <w:spacing w:before="60" w:after="120"/>
              <w:jc w:val="both"/>
            </w:pPr>
            <w:r w:rsidRPr="006672A6">
              <w:rPr>
                <w:b/>
                <w:sz w:val="20"/>
                <w:szCs w:val="20"/>
              </w:rPr>
              <w:t>Wymagany dokument</w:t>
            </w:r>
          </w:p>
        </w:tc>
      </w:tr>
      <w:tr w:rsidR="0019164D" w:rsidRPr="00371538" w:rsidTr="006202E4">
        <w:tc>
          <w:tcPr>
            <w:tcW w:w="720" w:type="dxa"/>
          </w:tcPr>
          <w:p w:rsidR="0019164D" w:rsidRPr="00371538" w:rsidRDefault="0019164D" w:rsidP="006202E4">
            <w:pPr>
              <w:spacing w:before="60" w:after="120"/>
              <w:jc w:val="both"/>
            </w:pPr>
            <w:r w:rsidRPr="0019164D">
              <w:t>1</w:t>
            </w:r>
          </w:p>
        </w:tc>
        <w:tc>
          <w:tcPr>
            <w:tcW w:w="7920" w:type="dxa"/>
          </w:tcPr>
          <w:p w:rsidR="0019164D" w:rsidRPr="006672A6" w:rsidRDefault="0019164D" w:rsidP="006202E4">
            <w:pPr>
              <w:spacing w:before="60" w:after="120"/>
              <w:jc w:val="both"/>
              <w:rPr>
                <w:b/>
                <w:bCs/>
              </w:rPr>
            </w:pPr>
            <w:r w:rsidRPr="0019164D">
              <w:rPr>
                <w:b/>
                <w:bCs/>
              </w:rPr>
              <w:t>Odpis z właściwego rejestru lub z centralnej ewidencji i informacji o działalności gospodarczej</w:t>
            </w:r>
          </w:p>
          <w:p w:rsidR="0019164D" w:rsidRPr="00371538" w:rsidRDefault="0019164D" w:rsidP="006202E4">
            <w:pPr>
              <w:spacing w:before="60" w:after="120"/>
              <w:jc w:val="both"/>
            </w:pPr>
            <w:r w:rsidRPr="0019164D">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9164D">
              <w:t>Pzp</w:t>
            </w:r>
            <w:proofErr w:type="spellEnd"/>
            <w:r w:rsidRPr="0019164D">
              <w:t>.</w:t>
            </w:r>
          </w:p>
        </w:tc>
      </w:tr>
    </w:tbl>
    <w:p w:rsidR="00A2369F" w:rsidRPr="00371538" w:rsidRDefault="00A2369F" w:rsidP="00475952">
      <w:pPr>
        <w:spacing w:before="60" w:after="120"/>
        <w:ind w:left="709"/>
        <w:jc w:val="both"/>
      </w:pPr>
    </w:p>
    <w:p w:rsidR="00983549" w:rsidRDefault="00983549" w:rsidP="00843E32">
      <w:pPr>
        <w:pStyle w:val="Nagwek2"/>
      </w:pPr>
      <w:r>
        <w:t>Jeżeli jest to niezbędne do zapewnienia odpowiedniego przebiegu postępo</w:t>
      </w:r>
      <w:r w:rsidR="008B60B4">
        <w:t>wania o udzielenie zamówienia, Z</w:t>
      </w:r>
      <w:r>
        <w:t>amawiający może na każ</w:t>
      </w:r>
      <w:r w:rsidR="00C35045">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r w:rsidR="0010472E">
        <w:t>t.j. Dz. U. z 2017r. poz. 570</w:t>
      </w:r>
      <w:r w:rsidR="00FF771B">
        <w:t>)</w:t>
      </w:r>
      <w:r>
        <w:t>.</w:t>
      </w:r>
    </w:p>
    <w:p w:rsidR="00983549" w:rsidRDefault="008A3895" w:rsidP="00843E32">
      <w:pPr>
        <w:pStyle w:val="Nagwek2"/>
        <w:numPr>
          <w:ilvl w:val="0"/>
          <w:numId w:val="0"/>
        </w:numPr>
        <w:ind w:left="680"/>
      </w:pPr>
      <w:r>
        <w:t>W takiej sytuacji W</w:t>
      </w:r>
      <w:r w:rsidR="0090602E">
        <w:t xml:space="preserve">ykonawca </w:t>
      </w:r>
      <w:r w:rsidR="00FF771B">
        <w:t>zo</w:t>
      </w:r>
      <w:r w:rsidR="00C35045">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lastRenderedPageBreak/>
        <w:t>Z</w:t>
      </w:r>
      <w:r w:rsidR="008A3895">
        <w:t>amawiający może żądać od W</w:t>
      </w:r>
      <w:r w:rsidRPr="00A80DAB">
        <w:t>ykonawcy przedstawienia tłumaczenia na</w:t>
      </w:r>
      <w:r w:rsidR="00C35045">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843E32">
      <w:pPr>
        <w:pStyle w:val="Nagwek2"/>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Pzp</w:t>
      </w:r>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843E32">
      <w:pPr>
        <w:pStyle w:val="Nagwek2"/>
        <w:numPr>
          <w:ilvl w:val="0"/>
          <w:numId w:val="0"/>
        </w:numPr>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843E32">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843E32">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19164D" w:rsidRDefault="0019164D" w:rsidP="0019164D">
      <w:pPr>
        <w:pStyle w:val="Nagwek2"/>
        <w:numPr>
          <w:ilvl w:val="0"/>
          <w:numId w:val="0"/>
        </w:numPr>
        <w:ind w:left="680"/>
      </w:pPr>
      <w:bookmarkStart w:id="13" w:name="_Toc258314249"/>
    </w:p>
    <w:p w:rsidR="0019164D" w:rsidRDefault="0019164D" w:rsidP="0019164D">
      <w:pPr>
        <w:pStyle w:val="Nagwek1"/>
      </w:pPr>
      <w:r w:rsidRPr="00A86605">
        <w:t>INFORMACJA DLA WYKONAWCÓW POLEGAJĄCYCH NA ZASOBACH INNYCH PODMIOTÓW, NA ZASADACH OKREŚLONYCH W ART. 22A USTAWY PZP</w:t>
      </w:r>
    </w:p>
    <w:p w:rsidR="0019164D" w:rsidRPr="00A86605" w:rsidRDefault="0019164D" w:rsidP="0019164D">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19164D" w:rsidRPr="00A86605" w:rsidRDefault="0019164D" w:rsidP="0019164D">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19164D" w:rsidRPr="00A86605" w:rsidRDefault="0019164D" w:rsidP="0019164D">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w:t>
      </w:r>
      <w:proofErr w:type="gramStart"/>
      <w:r w:rsidRPr="00A86605">
        <w:t>zachodzą</w:t>
      </w:r>
      <w:proofErr w:type="gramEnd"/>
      <w:r w:rsidRPr="00A86605">
        <w:t xml:space="preserve"> wobec tego podmiotu podstawy wykluczenia, a których mowa w </w:t>
      </w:r>
      <w:r w:rsidRPr="00A86605">
        <w:rPr>
          <w:highlight w:val="green"/>
        </w:rPr>
        <w:t>pkt 7</w:t>
      </w:r>
      <w:r w:rsidRPr="00A86605">
        <w:t xml:space="preserve"> niniejszej SIWZ.</w:t>
      </w:r>
    </w:p>
    <w:p w:rsidR="0019164D" w:rsidRPr="00A86605" w:rsidRDefault="0019164D" w:rsidP="0019164D">
      <w:pPr>
        <w:pStyle w:val="Nagwek2"/>
      </w:pPr>
      <w:r w:rsidRPr="00A86605">
        <w:t>Wykonawca, który polega na sytuacji finansowej lub ekonomicznej innych podmiotów, odpowiada solidarnie z podmiotem, który zobowiązał się do udostępnienia zasob</w:t>
      </w:r>
      <w:r>
        <w:t xml:space="preserve">ów, za </w:t>
      </w:r>
      <w:r>
        <w:lastRenderedPageBreak/>
        <w:t>szkodę poniesioną przez Z</w:t>
      </w:r>
      <w:r w:rsidRPr="00A86605">
        <w:t>amawiającego powstałą wskutek nieudostępnienia tych zasobów, chyba że za nieudostępnienie zasobów nie ponosi winy.</w:t>
      </w:r>
    </w:p>
    <w:p w:rsidR="0019164D" w:rsidRPr="00A86605" w:rsidRDefault="0019164D" w:rsidP="0019164D">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w:t>
      </w:r>
      <w:proofErr w:type="gramStart"/>
      <w:r>
        <w:t xml:space="preserve">dokumencie </w:t>
      </w:r>
      <w:r w:rsidRPr="00FC0EBD">
        <w:rPr>
          <w:lang w:eastAsia="pl-PL"/>
        </w:rPr>
        <w:t>”</w:t>
      </w:r>
      <w:r w:rsidRPr="00FC0EBD">
        <w:t>Oświadczenia</w:t>
      </w:r>
      <w:proofErr w:type="gramEnd"/>
      <w:r w:rsidRPr="00FC0EBD">
        <w:t xml:space="preserve"> o niepodleganiu wykluczeniu oraz spełnianiu warunków udziału”, o którym mowa w </w:t>
      </w:r>
      <w:r w:rsidRPr="00FC0EBD">
        <w:rPr>
          <w:shd w:val="clear" w:color="auto" w:fill="00FF00"/>
        </w:rPr>
        <w:t>pkt. 8.1</w:t>
      </w:r>
      <w:r w:rsidRPr="00FC0EBD">
        <w:t xml:space="preserve"> SIWZ</w:t>
      </w:r>
      <w:r w:rsidRPr="00A86605">
        <w:t>.</w:t>
      </w:r>
    </w:p>
    <w:p w:rsidR="0019164D" w:rsidRPr="00A86605" w:rsidRDefault="0019164D" w:rsidP="0019164D">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r w:rsidRPr="00A86605">
        <w:rPr>
          <w:highlight w:val="green"/>
        </w:rPr>
        <w:t xml:space="preserve">pkt 8.5 </w:t>
      </w:r>
      <w:proofErr w:type="spellStart"/>
      <w:r w:rsidRPr="00A86605">
        <w:rPr>
          <w:highlight w:val="green"/>
        </w:rPr>
        <w:t>ppkt</w:t>
      </w:r>
      <w:proofErr w:type="spellEnd"/>
      <w:r w:rsidRPr="00A86605">
        <w:rPr>
          <w:highlight w:val="green"/>
        </w:rPr>
        <w:t xml:space="preserve"> 2</w:t>
      </w:r>
      <w:r w:rsidRPr="00A86605">
        <w:t xml:space="preserve"> SIWZ.</w:t>
      </w:r>
    </w:p>
    <w:p w:rsidR="0019164D" w:rsidRDefault="0019164D" w:rsidP="0019164D">
      <w:pPr>
        <w:pStyle w:val="Nagwek2"/>
      </w:pPr>
      <w:r>
        <w:t xml:space="preserve">W celu </w:t>
      </w:r>
      <w:proofErr w:type="gramStart"/>
      <w:r>
        <w:t>oceny,</w:t>
      </w:r>
      <w:proofErr w:type="gramEnd"/>
      <w:r>
        <w:t xml:space="preserve">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19164D" w:rsidRDefault="0019164D" w:rsidP="0019164D">
      <w:pPr>
        <w:pStyle w:val="Nagwek2"/>
        <w:numPr>
          <w:ilvl w:val="0"/>
          <w:numId w:val="14"/>
        </w:numPr>
      </w:pPr>
      <w:r>
        <w:t>zakres dostępnych W</w:t>
      </w:r>
      <w:r w:rsidRPr="00A86605">
        <w:t>ykonawcy zasobów innego podmiotu;</w:t>
      </w:r>
    </w:p>
    <w:p w:rsidR="0019164D" w:rsidRDefault="0019164D" w:rsidP="0019164D">
      <w:pPr>
        <w:pStyle w:val="Nagwek2"/>
        <w:numPr>
          <w:ilvl w:val="0"/>
          <w:numId w:val="14"/>
        </w:numPr>
      </w:pPr>
      <w:r w:rsidRPr="00A86605">
        <w:t xml:space="preserve">sposób wykorzystania </w:t>
      </w:r>
      <w:r>
        <w:t>zasobów innego podmiotu, przez W</w:t>
      </w:r>
      <w:r w:rsidRPr="00A86605">
        <w:t>ykonawcę, przy wykonywaniu zamówienia publicznego;</w:t>
      </w:r>
    </w:p>
    <w:p w:rsidR="0019164D" w:rsidRDefault="0019164D" w:rsidP="0019164D">
      <w:pPr>
        <w:pStyle w:val="Nagwek2"/>
        <w:numPr>
          <w:ilvl w:val="0"/>
          <w:numId w:val="14"/>
        </w:numPr>
      </w:pPr>
      <w:r w:rsidRPr="00A86605">
        <w:t>zakres i okres udziału innego podmiotu przy wykonywaniu zamówienia publicznego;</w:t>
      </w:r>
    </w:p>
    <w:p w:rsidR="0019164D" w:rsidRPr="00A86605" w:rsidRDefault="0019164D" w:rsidP="0019164D">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19164D" w:rsidRPr="00A86605" w:rsidRDefault="0019164D" w:rsidP="0019164D">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w:t>
      </w:r>
      <w:proofErr w:type="gramStart"/>
      <w:r w:rsidRPr="00A86605">
        <w:t>zachodzą</w:t>
      </w:r>
      <w:proofErr w:type="gramEnd"/>
      <w:r w:rsidRPr="00A86605">
        <w:t xml:space="preserve"> wobec tego </w:t>
      </w:r>
      <w:r>
        <w:t>podmiotu podstawy wykluczenia, Zamawiający zażąda, aby W</w:t>
      </w:r>
      <w:r w:rsidRPr="00A86605">
        <w:t>ykonawca w terminie określonym p</w:t>
      </w:r>
      <w:r>
        <w:t>rzez Z</w:t>
      </w:r>
      <w:r w:rsidRPr="00A86605">
        <w:t>amawiającego:</w:t>
      </w:r>
    </w:p>
    <w:p w:rsidR="0019164D" w:rsidRDefault="0019164D" w:rsidP="0019164D">
      <w:pPr>
        <w:pStyle w:val="Nagwek2"/>
        <w:numPr>
          <w:ilvl w:val="0"/>
          <w:numId w:val="0"/>
        </w:numPr>
        <w:ind w:left="680"/>
      </w:pPr>
      <w:r w:rsidRPr="00A86605">
        <w:t>a)  zastąpił ten podmiot innym podmiotem lub podmiotami lub</w:t>
      </w:r>
    </w:p>
    <w:p w:rsidR="0019164D" w:rsidRDefault="0019164D" w:rsidP="0019164D">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86605">
        <w:rPr>
          <w:highlight w:val="green"/>
        </w:rPr>
        <w:t>pkt. 9.1</w:t>
      </w:r>
      <w:r w:rsidRPr="00A86605">
        <w:t xml:space="preserve"> SIWZ.</w:t>
      </w:r>
    </w:p>
    <w:p w:rsidR="0052364D" w:rsidRPr="00A86605" w:rsidRDefault="0052364D" w:rsidP="0052364D">
      <w:pPr>
        <w:pStyle w:val="Nagwek2"/>
        <w:numPr>
          <w:ilvl w:val="0"/>
          <w:numId w:val="0"/>
        </w:numPr>
        <w:ind w:left="993" w:hanging="284"/>
      </w:pPr>
    </w:p>
    <w:p w:rsidR="0090602E" w:rsidRDefault="00A86605" w:rsidP="003C7856">
      <w:pPr>
        <w:pStyle w:val="Nagwek1"/>
        <w:rPr>
          <w:lang w:val="pl-PL"/>
        </w:rPr>
      </w:pPr>
      <w:r w:rsidRPr="000309CA">
        <w:t>INFORMACJA DLA WYKONAWCÓW zamierzających powierzyć wykonanie części zamówienia podwykonawcom</w:t>
      </w:r>
    </w:p>
    <w:p w:rsidR="001C5986" w:rsidRDefault="001C5986" w:rsidP="00843E32">
      <w:pPr>
        <w:pStyle w:val="Nagwek2"/>
      </w:pPr>
      <w:r w:rsidRPr="001C5986">
        <w:t>Wykonawca może powierz</w:t>
      </w:r>
      <w:r w:rsidR="00E26EEE">
        <w:t>yć wykonanie części zamówienia P</w:t>
      </w:r>
      <w:r w:rsidRPr="001C5986">
        <w:t>odwykonawcom.</w:t>
      </w:r>
    </w:p>
    <w:p w:rsidR="001C5986" w:rsidRDefault="00127036" w:rsidP="003825D5">
      <w:pPr>
        <w:pStyle w:val="Nagwek2"/>
      </w:pPr>
      <w:r>
        <w:t>Zamawiający wymaga</w:t>
      </w:r>
      <w:r w:rsidR="00C35045">
        <w:t xml:space="preserve"> wskazania przez W</w:t>
      </w:r>
      <w:r w:rsidR="001C5986">
        <w:t>ykonawcę części zamówienia, których wyko</w:t>
      </w:r>
      <w:r w:rsidR="00E26EEE">
        <w:t>nanie zamierza powierzyć P</w:t>
      </w:r>
      <w:r w:rsidR="001C5986">
        <w:t xml:space="preserve">odwykonawcom </w:t>
      </w:r>
      <w:r w:rsidR="003825D5">
        <w:t>i podania przez W</w:t>
      </w:r>
      <w:r w:rsidR="00E26EEE">
        <w:t>ykonawcę firm P</w:t>
      </w:r>
      <w:r w:rsidR="001C5986">
        <w:t>odwykonawców.</w:t>
      </w:r>
    </w:p>
    <w:p w:rsidR="00977C3E" w:rsidRPr="003825D5" w:rsidRDefault="00977C3E" w:rsidP="003825D5">
      <w:pPr>
        <w:pStyle w:val="Nagwek2"/>
        <w:numPr>
          <w:ilvl w:val="0"/>
          <w:numId w:val="0"/>
        </w:numPr>
        <w:ind w:left="680"/>
        <w:rPr>
          <w:color w:val="auto"/>
        </w:rPr>
      </w:pPr>
    </w:p>
    <w:p w:rsidR="001C5986" w:rsidRDefault="001C5986" w:rsidP="003825D5">
      <w:pPr>
        <w:pStyle w:val="Nagwek2"/>
      </w:pPr>
      <w:r>
        <w:lastRenderedPageBreak/>
        <w:t>Wykonawca, który zamierza powierz</w:t>
      </w:r>
      <w:r w:rsidR="00E26EEE">
        <w:t>yć wykonanie części zamówienia P</w:t>
      </w:r>
      <w:r>
        <w:t>odwykonawcom, w celu wykazania braku istnienia wobec nich podstaw wykluczenia z udziału w postępowaniu</w:t>
      </w:r>
      <w:r w:rsidR="003C205D">
        <w:t>,</w:t>
      </w:r>
      <w:r>
        <w:t xml:space="preserve"> </w:t>
      </w:r>
      <w:r w:rsidR="003C205D">
        <w:t xml:space="preserve">zamieszcza informacje o Podwykonawcach w </w:t>
      </w:r>
      <w:proofErr w:type="gramStart"/>
      <w:r w:rsidR="003C205D">
        <w:t xml:space="preserve">dokumencie </w:t>
      </w:r>
      <w:r w:rsidR="003C205D" w:rsidRPr="00FC0EBD">
        <w:rPr>
          <w:lang w:eastAsia="pl-PL"/>
        </w:rPr>
        <w:t>”</w:t>
      </w:r>
      <w:r w:rsidR="003C205D" w:rsidRPr="00FC0EBD">
        <w:t>Oświadczenia</w:t>
      </w:r>
      <w:proofErr w:type="gramEnd"/>
      <w:r w:rsidR="003C205D" w:rsidRPr="00FC0EBD">
        <w:t xml:space="preserve"> o niepodleganiu wykluczeniu oraz spełnianiu warunków udziału”, o którym mowa w </w:t>
      </w:r>
      <w:r w:rsidR="003C205D" w:rsidRPr="00FC0EBD">
        <w:rPr>
          <w:shd w:val="clear" w:color="auto" w:fill="00FF00"/>
        </w:rPr>
        <w:t>pkt. 8.1</w:t>
      </w:r>
      <w:r w:rsidR="003C205D" w:rsidRPr="00FC0EBD">
        <w:t xml:space="preserve"> SIWZ</w:t>
      </w:r>
      <w:r>
        <w:t>.</w:t>
      </w:r>
    </w:p>
    <w:p w:rsidR="00127036" w:rsidRPr="00127036" w:rsidRDefault="00127036" w:rsidP="00843E32">
      <w:pPr>
        <w:pStyle w:val="Nagwek2"/>
        <w:numPr>
          <w:ilvl w:val="0"/>
          <w:numId w:val="0"/>
        </w:numPr>
        <w:ind w:left="680"/>
      </w:pPr>
    </w:p>
    <w:p w:rsidR="00EE3618" w:rsidRDefault="00127036" w:rsidP="003C7856">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C35045">
        <w:t>iegania się o zamówienie przez W</w:t>
      </w:r>
      <w:r w:rsidRPr="00127036">
        <w:t xml:space="preserve">ykonawców, </w:t>
      </w:r>
      <w:r w:rsidR="00C35045">
        <w:rPr>
          <w:lang w:eastAsia="pl-PL"/>
        </w:rPr>
        <w:t xml:space="preserve">wypełniony </w:t>
      </w:r>
      <w:proofErr w:type="gramStart"/>
      <w:r w:rsidR="00C35045">
        <w:rPr>
          <w:lang w:eastAsia="pl-PL"/>
        </w:rPr>
        <w:t>dokument</w:t>
      </w:r>
      <w:r w:rsidR="00C35045" w:rsidRPr="00141B20">
        <w:rPr>
          <w:lang w:eastAsia="pl-PL"/>
        </w:rPr>
        <w:t xml:space="preserve"> </w:t>
      </w:r>
      <w:r w:rsidR="00C35045">
        <w:rPr>
          <w:lang w:eastAsia="pl-PL"/>
        </w:rPr>
        <w:t>”</w:t>
      </w:r>
      <w:r w:rsidR="00C35045">
        <w:t>Oświadczenia</w:t>
      </w:r>
      <w:proofErr w:type="gramEnd"/>
      <w:r w:rsidR="00C35045" w:rsidRPr="00141B20">
        <w:t xml:space="preserve"> o niepodleganiu wykluczeniu oraz spełnianiu warunków udziału</w:t>
      </w:r>
      <w:r w:rsidR="00C35045">
        <w:t xml:space="preserve">”, o którym mowa w </w:t>
      </w:r>
      <w:r w:rsidR="00C35045" w:rsidRPr="00141B20">
        <w:rPr>
          <w:shd w:val="clear" w:color="auto" w:fill="00FF00"/>
        </w:rPr>
        <w:t>pkt. 8.</w:t>
      </w:r>
      <w:r w:rsidR="00C35045">
        <w:rPr>
          <w:shd w:val="clear" w:color="auto" w:fill="00FF00"/>
        </w:rPr>
        <w:t>1</w:t>
      </w:r>
      <w:r w:rsidR="00C35045">
        <w:t xml:space="preserve"> SIWZ, składa każdy z W</w:t>
      </w:r>
      <w:r w:rsidRPr="00127036">
        <w:t>ykonawców wspólnie ubiegających się o zamówienie. Dokumenty te potwierdzają spełnianie warunków udziału w</w:t>
      </w:r>
      <w:r w:rsidR="00005390">
        <w:t xml:space="preserve"> postępowaniu</w:t>
      </w:r>
      <w:r w:rsidRPr="00127036">
        <w:t xml:space="preserve"> oraz brak podstaw wykluczeni</w:t>
      </w:r>
      <w:r w:rsidR="00C35045">
        <w:t>a w zakresie, w którym każdy z W</w:t>
      </w:r>
      <w:r w:rsidRPr="00127036">
        <w:t>ykonawców wykazuje spełnianie warunków udziału w postępowaniu oraz brak podstaw wykluczenia.</w:t>
      </w:r>
    </w:p>
    <w:p w:rsidR="00BC04D7" w:rsidRPr="00876900" w:rsidRDefault="00127036" w:rsidP="003C7856">
      <w:pPr>
        <w:pStyle w:val="Nagwek1"/>
      </w:pPr>
      <w:r w:rsidRPr="00127036">
        <w:t>Informacje o sposobie porozumiewania się zamawiającego z Wykonawcami oraz przekazywania oświadczeń lub dokumentów, a także wskazanie osób uprawnionych do porozumiewania się z wykonawcami</w:t>
      </w:r>
      <w:bookmarkEnd w:id="13"/>
    </w:p>
    <w:p w:rsidR="00760959" w:rsidRDefault="00E14BA2" w:rsidP="00C44678">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C44678" w:rsidRPr="00C44678">
        <w:t>(</w:t>
      </w:r>
      <w:r w:rsidR="0010472E">
        <w:t>t.j. Dz. U. z 2017r. poz. 1481</w:t>
      </w:r>
      <w:r w:rsidR="00C44678" w:rsidRPr="00C44678">
        <w:t>)</w:t>
      </w:r>
      <w:r w:rsidRPr="00E14BA2">
        <w:t>, osobiście, za pośrednictwem posłańca, faksu lub przy użyciu środków komunikacji elektronicznej w rozumieniu ustawy z dnia 18 lipca 2002 r. o świadczeniu usług drogą elektroniczną (</w:t>
      </w:r>
      <w:r w:rsidR="0010472E">
        <w:t>t.j. Dz. U. z 2017r. poz. 1219</w:t>
      </w:r>
      <w:r>
        <w:t>).</w:t>
      </w:r>
    </w:p>
    <w:p w:rsidR="006F5BCD" w:rsidRPr="006F5BCD" w:rsidRDefault="00E14BA2" w:rsidP="00C35045">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10472E">
        <w:t xml:space="preserve"> </w:t>
      </w:r>
      <w:r w:rsidR="0010472E" w:rsidRPr="00E14BA2">
        <w:t>(</w:t>
      </w:r>
      <w:r w:rsidR="0010472E">
        <w:t>t.j. Dz. U. z 2017r. poz. 1219)</w:t>
      </w:r>
      <w:r w:rsidRPr="00E14BA2">
        <w:t>, każda ze stron na żądanie drugiej strony niezwłocznie</w:t>
      </w:r>
      <w:r>
        <w:t xml:space="preserve"> potwierdza fakt ich otrzymania.</w:t>
      </w:r>
    </w:p>
    <w:p w:rsidR="00E0511E" w:rsidRDefault="006F5BCD" w:rsidP="00843E32">
      <w:pPr>
        <w:pStyle w:val="Nagwek2"/>
      </w:pPr>
      <w:r>
        <w:t xml:space="preserve">Ofertę </w:t>
      </w:r>
      <w:r w:rsidRPr="006F5BCD">
        <w:t>składa się pod rygorem nieważności w formie pisemnej</w:t>
      </w:r>
    </w:p>
    <w:p w:rsidR="00E0511E" w:rsidRDefault="00E0511E" w:rsidP="00843E32">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843E32">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CB6DE1">
        <w:t>2</w:t>
      </w:r>
      <w:r>
        <w:t xml:space="preserve"> dni przed upływem terminu składania of</w:t>
      </w:r>
      <w:r w:rsidR="00333EB5">
        <w:t xml:space="preserve">ert - pod </w:t>
      </w:r>
      <w:proofErr w:type="gramStart"/>
      <w:r w:rsidR="00333EB5">
        <w:t>warunkiem</w:t>
      </w:r>
      <w:proofErr w:type="gramEnd"/>
      <w:r>
        <w:t xml:space="preserve"> że wniosek o wyjaśnienie treści </w:t>
      </w:r>
      <w:r w:rsidR="00A9512C">
        <w:t>SIWZ</w:t>
      </w:r>
      <w:r w:rsidR="00AF1311">
        <w:t xml:space="preserve"> wpłynął do Z</w:t>
      </w:r>
      <w:r>
        <w:t>amawiającego nie później niż do końca dnia, w którym upływa połowa wyznaczonego terminu składania ofert.</w:t>
      </w:r>
    </w:p>
    <w:p w:rsidR="00BC04D7" w:rsidRDefault="00BC04D7" w:rsidP="00843E32">
      <w:pPr>
        <w:pStyle w:val="Nagwek2"/>
      </w:pPr>
      <w:r w:rsidRPr="00B64044">
        <w:lastRenderedPageBreak/>
        <w:t>Jeż</w:t>
      </w:r>
      <w:r>
        <w:t xml:space="preserve">eli wniosek o wyjaśnienie treści </w:t>
      </w:r>
      <w:r w:rsidR="004248CE">
        <w:t>SIWZ</w:t>
      </w:r>
      <w:r>
        <w:t xml:space="preserve"> wpłynął po upływie terminu składania wniosku, o którym mowa w </w:t>
      </w:r>
      <w:r w:rsidR="004248CE">
        <w:rPr>
          <w:highlight w:val="green"/>
        </w:rPr>
        <w:t>pkt 12.</w:t>
      </w:r>
      <w:r w:rsidR="00CB6DE1">
        <w:rPr>
          <w:highlight w:val="green"/>
        </w:rPr>
        <w:t>5</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843E32">
      <w:pPr>
        <w:pStyle w:val="Nagwek2"/>
      </w:pPr>
      <w:r>
        <w:t xml:space="preserve">Przedłużenie terminu składania ofert nie wpływa na bieg terminu składania wniosku, o którym mowa w </w:t>
      </w:r>
      <w:r w:rsidR="004248CE">
        <w:rPr>
          <w:highlight w:val="green"/>
        </w:rPr>
        <w:t>pkt 12.</w:t>
      </w:r>
      <w:r w:rsidR="00CB6DE1">
        <w:rPr>
          <w:highlight w:val="green"/>
        </w:rPr>
        <w:t>5</w:t>
      </w:r>
      <w:r>
        <w:t>.</w:t>
      </w:r>
    </w:p>
    <w:p w:rsidR="00BC04D7" w:rsidRDefault="00BC04D7" w:rsidP="00843E32">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843E32">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843E32">
      <w:pPr>
        <w:pStyle w:val="Nagwek2"/>
      </w:pPr>
      <w:r>
        <w:t>Osoby uprawnione do kontaktu z W</w:t>
      </w:r>
      <w:r w:rsidR="00BC04D7" w:rsidRPr="00882095">
        <w:t>ykonawcami:</w:t>
      </w:r>
    </w:p>
    <w:p w:rsidR="00D45566" w:rsidRDefault="00D45566" w:rsidP="00843E32">
      <w:pPr>
        <w:pStyle w:val="Nagwek2"/>
        <w:numPr>
          <w:ilvl w:val="0"/>
          <w:numId w:val="0"/>
        </w:numPr>
        <w:ind w:left="680"/>
      </w:pPr>
      <w:bookmarkStart w:id="14"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19164D" w:rsidRPr="006202E4" w:rsidTr="006202E4">
        <w:tc>
          <w:tcPr>
            <w:tcW w:w="744" w:type="dxa"/>
            <w:tcBorders>
              <w:top w:val="nil"/>
              <w:left w:val="nil"/>
              <w:bottom w:val="nil"/>
              <w:right w:val="nil"/>
            </w:tcBorders>
          </w:tcPr>
          <w:p w:rsidR="0019164D" w:rsidRPr="00882095" w:rsidRDefault="0019164D" w:rsidP="006202E4">
            <w:r w:rsidRPr="0019164D">
              <w:t>1</w:t>
            </w:r>
          </w:p>
        </w:tc>
        <w:tc>
          <w:tcPr>
            <w:tcW w:w="7304" w:type="dxa"/>
            <w:tcBorders>
              <w:top w:val="nil"/>
              <w:left w:val="nil"/>
              <w:bottom w:val="nil"/>
              <w:right w:val="nil"/>
            </w:tcBorders>
          </w:tcPr>
          <w:p w:rsidR="0019164D" w:rsidRPr="006672A6" w:rsidRDefault="006202E4" w:rsidP="006202E4">
            <w:pPr>
              <w:rPr>
                <w:lang w:val="en-US"/>
              </w:rPr>
            </w:pPr>
            <w:r>
              <w:rPr>
                <w:lang w:val="en-US"/>
              </w:rPr>
              <w:t>Andrzej Mazurek</w:t>
            </w:r>
            <w:r w:rsidR="0019164D" w:rsidRPr="006672A6">
              <w:rPr>
                <w:lang w:val="en-US"/>
              </w:rPr>
              <w:t xml:space="preserve"> </w:t>
            </w:r>
            <w:r w:rsidR="0019164D" w:rsidRPr="0019164D">
              <w:rPr>
                <w:lang w:val="en-US"/>
              </w:rPr>
              <w:t xml:space="preserve">  </w:t>
            </w:r>
            <w:r w:rsidR="0019164D" w:rsidRPr="006672A6">
              <w:rPr>
                <w:lang w:val="en-US"/>
              </w:rPr>
              <w:t xml:space="preserve"> </w:t>
            </w:r>
          </w:p>
        </w:tc>
      </w:tr>
      <w:tr w:rsidR="006202E4" w:rsidRPr="006202E4" w:rsidTr="006202E4">
        <w:tc>
          <w:tcPr>
            <w:tcW w:w="744" w:type="dxa"/>
            <w:tcBorders>
              <w:top w:val="nil"/>
              <w:left w:val="nil"/>
              <w:bottom w:val="nil"/>
              <w:right w:val="nil"/>
            </w:tcBorders>
          </w:tcPr>
          <w:p w:rsidR="006202E4" w:rsidRPr="0019164D" w:rsidRDefault="006202E4" w:rsidP="006202E4">
            <w:r>
              <w:t>2</w:t>
            </w:r>
          </w:p>
        </w:tc>
        <w:tc>
          <w:tcPr>
            <w:tcW w:w="7304" w:type="dxa"/>
            <w:tcBorders>
              <w:top w:val="nil"/>
              <w:left w:val="nil"/>
              <w:bottom w:val="nil"/>
              <w:right w:val="nil"/>
            </w:tcBorders>
          </w:tcPr>
          <w:p w:rsidR="006202E4" w:rsidRPr="0019164D" w:rsidRDefault="006202E4" w:rsidP="006202E4">
            <w:pPr>
              <w:rPr>
                <w:lang w:val="en-US"/>
              </w:rPr>
            </w:pPr>
            <w:r>
              <w:rPr>
                <w:lang w:val="en-US"/>
              </w:rPr>
              <w:t xml:space="preserve">Jacek </w:t>
            </w:r>
            <w:proofErr w:type="spellStart"/>
            <w:r>
              <w:rPr>
                <w:lang w:val="en-US"/>
              </w:rPr>
              <w:t>Baura</w:t>
            </w:r>
            <w:proofErr w:type="spellEnd"/>
          </w:p>
        </w:tc>
      </w:tr>
    </w:tbl>
    <w:p w:rsidR="00D45566" w:rsidRDefault="00D45566" w:rsidP="00843E32">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19164D" w:rsidRPr="006202E4" w:rsidTr="006202E4">
        <w:tc>
          <w:tcPr>
            <w:tcW w:w="744" w:type="dxa"/>
            <w:tcBorders>
              <w:top w:val="nil"/>
              <w:left w:val="nil"/>
              <w:bottom w:val="nil"/>
              <w:right w:val="nil"/>
            </w:tcBorders>
          </w:tcPr>
          <w:p w:rsidR="0019164D" w:rsidRPr="00882095" w:rsidRDefault="0019164D" w:rsidP="006202E4">
            <w:r w:rsidRPr="0019164D">
              <w:t>1</w:t>
            </w:r>
          </w:p>
        </w:tc>
        <w:tc>
          <w:tcPr>
            <w:tcW w:w="7176" w:type="dxa"/>
            <w:tcBorders>
              <w:top w:val="nil"/>
              <w:left w:val="nil"/>
              <w:bottom w:val="nil"/>
              <w:right w:val="nil"/>
            </w:tcBorders>
          </w:tcPr>
          <w:p w:rsidR="0019164D" w:rsidRPr="006672A6" w:rsidRDefault="006202E4" w:rsidP="006202E4">
            <w:pPr>
              <w:rPr>
                <w:lang w:val="en-US"/>
              </w:rPr>
            </w:pPr>
            <w:r>
              <w:rPr>
                <w:lang w:val="en-US"/>
              </w:rPr>
              <w:t>Andrzej Mazurek</w:t>
            </w:r>
          </w:p>
        </w:tc>
      </w:tr>
      <w:tr w:rsidR="006202E4" w:rsidRPr="006202E4" w:rsidTr="006202E4">
        <w:tc>
          <w:tcPr>
            <w:tcW w:w="744" w:type="dxa"/>
            <w:tcBorders>
              <w:top w:val="nil"/>
              <w:left w:val="nil"/>
              <w:bottom w:val="nil"/>
              <w:right w:val="nil"/>
            </w:tcBorders>
          </w:tcPr>
          <w:p w:rsidR="006202E4" w:rsidRPr="0019164D" w:rsidRDefault="006202E4" w:rsidP="006202E4">
            <w:r>
              <w:t>2</w:t>
            </w:r>
          </w:p>
        </w:tc>
        <w:tc>
          <w:tcPr>
            <w:tcW w:w="7176" w:type="dxa"/>
            <w:tcBorders>
              <w:top w:val="nil"/>
              <w:left w:val="nil"/>
              <w:bottom w:val="nil"/>
              <w:right w:val="nil"/>
            </w:tcBorders>
          </w:tcPr>
          <w:p w:rsidR="006202E4" w:rsidRPr="0019164D" w:rsidRDefault="006202E4" w:rsidP="006202E4">
            <w:pPr>
              <w:rPr>
                <w:lang w:val="en-US"/>
              </w:rPr>
            </w:pPr>
            <w:r>
              <w:rPr>
                <w:lang w:val="en-US"/>
              </w:rPr>
              <w:t xml:space="preserve">Jacek </w:t>
            </w:r>
            <w:proofErr w:type="spellStart"/>
            <w:r>
              <w:rPr>
                <w:lang w:val="en-US"/>
              </w:rPr>
              <w:t>Baura</w:t>
            </w:r>
            <w:proofErr w:type="spellEnd"/>
          </w:p>
        </w:tc>
      </w:tr>
    </w:tbl>
    <w:p w:rsidR="00EB7871" w:rsidRPr="003209A8" w:rsidRDefault="002B22BF" w:rsidP="003C7856">
      <w:pPr>
        <w:pStyle w:val="Nagwek1"/>
      </w:pPr>
      <w:r w:rsidRPr="00CF1AD9">
        <w:t>Wymagania dotycz</w:t>
      </w:r>
      <w:r w:rsidRPr="00CF1AD9">
        <w:rPr>
          <w:rFonts w:eastAsia="TimesNewRoman" w:cs="TimesNewRoman" w:hint="eastAsia"/>
        </w:rPr>
        <w:t>ą</w:t>
      </w:r>
      <w:r w:rsidRPr="00CF1AD9">
        <w:t>ce wadium</w:t>
      </w:r>
      <w:bookmarkEnd w:id="14"/>
    </w:p>
    <w:p w:rsidR="0019164D" w:rsidRDefault="0019164D" w:rsidP="0019164D">
      <w:pPr>
        <w:pStyle w:val="Nagwek2"/>
        <w:rPr>
          <w:b/>
        </w:rPr>
      </w:pPr>
      <w:r w:rsidRPr="003209A8">
        <w:t>Oferta musi być zabezpieczona wadium w wysokości:</w:t>
      </w:r>
    </w:p>
    <w:tbl>
      <w:tblPr>
        <w:tblW w:w="8816" w:type="dxa"/>
        <w:tblInd w:w="648" w:type="dxa"/>
        <w:tblLook w:val="01E0" w:firstRow="1" w:lastRow="1" w:firstColumn="1" w:lastColumn="1" w:noHBand="0" w:noVBand="0"/>
      </w:tblPr>
      <w:tblGrid>
        <w:gridCol w:w="8816"/>
      </w:tblGrid>
      <w:tr w:rsidR="0019164D" w:rsidRPr="00D137B5" w:rsidTr="006202E4">
        <w:tc>
          <w:tcPr>
            <w:tcW w:w="8816" w:type="dxa"/>
            <w:hideMark/>
          </w:tcPr>
          <w:p w:rsidR="0019164D" w:rsidRPr="00D137B5" w:rsidRDefault="0019164D" w:rsidP="006202E4">
            <w:pPr>
              <w:spacing w:before="60" w:after="60"/>
            </w:pPr>
            <w:r w:rsidRPr="00D137B5">
              <w:t xml:space="preserve">Dla zadania częściowego nr </w:t>
            </w:r>
            <w:r w:rsidRPr="0019164D">
              <w:t>1</w:t>
            </w:r>
            <w:r w:rsidRPr="00D137B5">
              <w:t xml:space="preserve">: </w:t>
            </w:r>
            <w:r w:rsidRPr="0019164D">
              <w:rPr>
                <w:b/>
              </w:rPr>
              <w:t>600.00</w:t>
            </w:r>
            <w:r w:rsidRPr="00D137B5">
              <w:rPr>
                <w:b/>
              </w:rPr>
              <w:t xml:space="preserve"> PLN</w:t>
            </w:r>
            <w:r w:rsidRPr="00D137B5">
              <w:t xml:space="preserve"> (</w:t>
            </w:r>
            <w:proofErr w:type="gramStart"/>
            <w:r w:rsidRPr="00D137B5">
              <w:t xml:space="preserve">słownie: </w:t>
            </w:r>
            <w:r w:rsidRPr="0019164D">
              <w:t xml:space="preserve"> sześćset</w:t>
            </w:r>
            <w:proofErr w:type="gramEnd"/>
            <w:r w:rsidRPr="0019164D">
              <w:t xml:space="preserve">  00/100</w:t>
            </w:r>
            <w:r w:rsidRPr="00D137B5">
              <w:t xml:space="preserve"> PLN)</w:t>
            </w:r>
          </w:p>
        </w:tc>
      </w:tr>
      <w:tr w:rsidR="0019164D" w:rsidRPr="00D137B5" w:rsidTr="006202E4">
        <w:tc>
          <w:tcPr>
            <w:tcW w:w="8816" w:type="dxa"/>
            <w:hideMark/>
          </w:tcPr>
          <w:p w:rsidR="0019164D" w:rsidRPr="00D137B5" w:rsidRDefault="0019164D" w:rsidP="006202E4">
            <w:pPr>
              <w:spacing w:before="60" w:after="60"/>
            </w:pPr>
            <w:r w:rsidRPr="00D137B5">
              <w:t xml:space="preserve">Dla zadania częściowego nr </w:t>
            </w:r>
            <w:r w:rsidRPr="0019164D">
              <w:t>2</w:t>
            </w:r>
            <w:r w:rsidRPr="00D137B5">
              <w:t xml:space="preserve">: </w:t>
            </w:r>
            <w:r w:rsidRPr="0019164D">
              <w:rPr>
                <w:b/>
              </w:rPr>
              <w:t>900.00</w:t>
            </w:r>
            <w:r w:rsidRPr="00D137B5">
              <w:rPr>
                <w:b/>
              </w:rPr>
              <w:t xml:space="preserve"> PLN</w:t>
            </w:r>
            <w:r w:rsidRPr="00D137B5">
              <w:t xml:space="preserve"> (</w:t>
            </w:r>
            <w:proofErr w:type="gramStart"/>
            <w:r w:rsidRPr="00D137B5">
              <w:t xml:space="preserve">słownie: </w:t>
            </w:r>
            <w:r w:rsidRPr="0019164D">
              <w:t xml:space="preserve"> dziewięćset</w:t>
            </w:r>
            <w:proofErr w:type="gramEnd"/>
            <w:r w:rsidRPr="0019164D">
              <w:t xml:space="preserve">  00/100</w:t>
            </w:r>
            <w:r w:rsidRPr="00D137B5">
              <w:t xml:space="preserve"> PLN)</w:t>
            </w:r>
          </w:p>
        </w:tc>
      </w:tr>
    </w:tbl>
    <w:p w:rsidR="0019164D" w:rsidRPr="00876900" w:rsidRDefault="0019164D" w:rsidP="0019164D">
      <w:pPr>
        <w:pStyle w:val="Nagwek2"/>
      </w:pPr>
      <w:r>
        <w:t xml:space="preserve">Wadium należy wnieść w terminie do dnia </w:t>
      </w:r>
      <w:r w:rsidRPr="0019164D">
        <w:t>2019-0</w:t>
      </w:r>
      <w:r w:rsidR="00F66BBC">
        <w:t>7</w:t>
      </w:r>
      <w:r w:rsidRPr="0019164D">
        <w:t>-</w:t>
      </w:r>
      <w:r w:rsidR="00F66BBC">
        <w:t>02</w:t>
      </w:r>
      <w:r>
        <w:t xml:space="preserve"> do godz. </w:t>
      </w:r>
      <w:r w:rsidRPr="0019164D">
        <w:t>09:00</w:t>
      </w:r>
      <w:r>
        <w:t>.</w:t>
      </w:r>
    </w:p>
    <w:p w:rsidR="0019164D" w:rsidRPr="00876900" w:rsidRDefault="0019164D" w:rsidP="0019164D">
      <w:pPr>
        <w:pStyle w:val="Nagwek2"/>
      </w:pPr>
      <w:r>
        <w:t>Wadium może być wnoszone w jednej lub kilku następujących formach:</w:t>
      </w:r>
    </w:p>
    <w:p w:rsidR="006202E4" w:rsidRDefault="0019164D" w:rsidP="0019164D">
      <w:pPr>
        <w:pStyle w:val="Nagwek2"/>
        <w:numPr>
          <w:ilvl w:val="0"/>
          <w:numId w:val="15"/>
        </w:numPr>
        <w:ind w:left="993" w:hanging="284"/>
      </w:pPr>
      <w:r>
        <w:t xml:space="preserve">pieniądzu: przelewem na rachunek bankowy Zamawiającego: </w:t>
      </w:r>
    </w:p>
    <w:p w:rsidR="0019164D" w:rsidRDefault="001D3C28" w:rsidP="001D3C28">
      <w:pPr>
        <w:pStyle w:val="Nagwek2"/>
        <w:numPr>
          <w:ilvl w:val="0"/>
          <w:numId w:val="0"/>
        </w:numPr>
        <w:ind w:left="709"/>
      </w:pPr>
      <w:r>
        <w:rPr>
          <w:b/>
          <w:bCs w:val="0"/>
        </w:rPr>
        <w:t>28 1090 1160 0000 0001 4146 4489</w:t>
      </w:r>
      <w:r w:rsidR="0019164D">
        <w:t>;</w:t>
      </w:r>
    </w:p>
    <w:p w:rsidR="0019164D" w:rsidRDefault="0019164D" w:rsidP="0019164D">
      <w:pPr>
        <w:pStyle w:val="Nagwek2"/>
        <w:numPr>
          <w:ilvl w:val="0"/>
          <w:numId w:val="15"/>
        </w:numPr>
        <w:ind w:left="993" w:hanging="284"/>
      </w:pPr>
      <w:r w:rsidRPr="00F1047A">
        <w:t xml:space="preserve">poręczeniach </w:t>
      </w:r>
      <w:r>
        <w:t xml:space="preserve">bankowych lub poręczeniach spółdzielczej kasy oszczędnościowo-kredytowej, z </w:t>
      </w:r>
      <w:proofErr w:type="gramStart"/>
      <w:r>
        <w:t>tym</w:t>
      </w:r>
      <w:proofErr w:type="gramEnd"/>
      <w:r>
        <w:t xml:space="preserve"> że poręczenie kasy jest zawsze poręczeniem pieniężnym;</w:t>
      </w:r>
    </w:p>
    <w:p w:rsidR="0019164D" w:rsidRDefault="0019164D" w:rsidP="0019164D">
      <w:pPr>
        <w:pStyle w:val="Nagwek2"/>
        <w:numPr>
          <w:ilvl w:val="0"/>
          <w:numId w:val="15"/>
        </w:numPr>
        <w:ind w:left="993" w:hanging="284"/>
      </w:pPr>
      <w:r>
        <w:t>gwarancjach bankowych;</w:t>
      </w:r>
    </w:p>
    <w:p w:rsidR="0019164D" w:rsidRDefault="0019164D" w:rsidP="0019164D">
      <w:pPr>
        <w:pStyle w:val="Nagwek2"/>
        <w:numPr>
          <w:ilvl w:val="0"/>
          <w:numId w:val="15"/>
        </w:numPr>
        <w:ind w:left="993" w:hanging="284"/>
      </w:pPr>
      <w:r>
        <w:t>gwarancjach ubezpieczeniowych;</w:t>
      </w:r>
    </w:p>
    <w:p w:rsidR="0019164D" w:rsidRPr="00876900" w:rsidRDefault="0019164D" w:rsidP="0019164D">
      <w:pPr>
        <w:pStyle w:val="Nagwek2"/>
        <w:numPr>
          <w:ilvl w:val="0"/>
          <w:numId w:val="15"/>
        </w:numPr>
        <w:ind w:left="993" w:hanging="28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15" w:name="_Hlk506209985"/>
      <w:r w:rsidRPr="00744E49">
        <w:t>(Dz. U. z 2018 r. poz. 110)</w:t>
      </w:r>
      <w:bookmarkEnd w:id="15"/>
      <w:r w:rsidRPr="00EB6566">
        <w:t>.</w:t>
      </w:r>
    </w:p>
    <w:p w:rsidR="0019164D" w:rsidRDefault="0019164D" w:rsidP="0019164D">
      <w:pPr>
        <w:pStyle w:val="Nagwek2"/>
      </w:pPr>
      <w:r w:rsidRPr="00772ADB">
        <w:t>Wykonawca zobowiązany jest wnieść wadium na okres związania ofertą.</w:t>
      </w:r>
    </w:p>
    <w:p w:rsidR="0019164D" w:rsidRDefault="0019164D" w:rsidP="0019164D">
      <w:pPr>
        <w:pStyle w:val="Nagwek2"/>
      </w:pPr>
      <w:r w:rsidRPr="00223EF2">
        <w:t>Za termin wniesienia wadium w pieniądzu zostanie przyjęty termin uznania rachunku Zamawiającego.</w:t>
      </w:r>
    </w:p>
    <w:p w:rsidR="0019164D" w:rsidRDefault="0019164D" w:rsidP="0019164D">
      <w:pPr>
        <w:pStyle w:val="Nagwek2"/>
      </w:pPr>
      <w:r w:rsidRPr="00821531">
        <w:t>W przypadku wnoszenia wadium w formie innej niż w pieniądzu wymagane jest załączenie do oferty oryginalnego dokumentu gwarancji/poręczenia. Beneficjentem wadium wnoszonego w formie innej niż w pieniądzu jest Zamawiający</w:t>
      </w:r>
      <w:r>
        <w:t>.</w:t>
      </w:r>
    </w:p>
    <w:p w:rsidR="0019164D" w:rsidRDefault="0019164D" w:rsidP="0019164D">
      <w:pPr>
        <w:pStyle w:val="Nagwek2"/>
      </w:pPr>
      <w:r>
        <w:lastRenderedPageBreak/>
        <w:t>Wadium wnoszone w formie innej niż pieniężna musi:</w:t>
      </w:r>
    </w:p>
    <w:p w:rsidR="0019164D" w:rsidRDefault="0019164D" w:rsidP="0019164D">
      <w:pPr>
        <w:pStyle w:val="Nagwek2"/>
        <w:numPr>
          <w:ilvl w:val="0"/>
          <w:numId w:val="26"/>
        </w:numPr>
      </w:pPr>
      <w:r>
        <w:t>być czynnością jednostronnie zobowiązującą;</w:t>
      </w:r>
    </w:p>
    <w:p w:rsidR="0019164D" w:rsidRDefault="0019164D" w:rsidP="0019164D">
      <w:pPr>
        <w:pStyle w:val="Nagwek2"/>
        <w:numPr>
          <w:ilvl w:val="0"/>
          <w:numId w:val="26"/>
        </w:numPr>
      </w:pPr>
      <w:r>
        <w:t>mieć taką samą płynność jak wadium wniesione w pieniądzu;</w:t>
      </w:r>
    </w:p>
    <w:p w:rsidR="0019164D" w:rsidRDefault="0019164D" w:rsidP="0019164D">
      <w:pPr>
        <w:pStyle w:val="Nagwek2"/>
        <w:numPr>
          <w:ilvl w:val="0"/>
          <w:numId w:val="26"/>
        </w:numPr>
      </w:pPr>
      <w:r>
        <w:t xml:space="preserve">obejmować odpowiedzialność za wszystkie przypadki powodujące utratę wadium przez Wykonawcę, określone w art. 46 ust. 4a i 5 ustawy </w:t>
      </w:r>
      <w:proofErr w:type="spellStart"/>
      <w:r>
        <w:t>Pzp</w:t>
      </w:r>
      <w:proofErr w:type="spellEnd"/>
      <w:r>
        <w:t>;</w:t>
      </w:r>
    </w:p>
    <w:p w:rsidR="0019164D" w:rsidRDefault="0019164D" w:rsidP="0019164D">
      <w:pPr>
        <w:pStyle w:val="Nagwek2"/>
        <w:numPr>
          <w:ilvl w:val="0"/>
          <w:numId w:val="26"/>
        </w:numPr>
      </w:pPr>
      <w:r>
        <w:t>zawierać w swojej treści nieodwołalne i bezwarunkowe zobowiązanie wystawcy dokumentu do zapłaty kwoty wadium na rzecz Zamawiającego.</w:t>
      </w:r>
    </w:p>
    <w:p w:rsidR="0019164D" w:rsidRPr="00876900" w:rsidRDefault="0019164D" w:rsidP="0019164D">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19164D" w:rsidRPr="00720175" w:rsidRDefault="0019164D" w:rsidP="0019164D">
      <w:pPr>
        <w:pStyle w:val="Nagwek2"/>
      </w:pPr>
      <w:r>
        <w:t xml:space="preserve">Zamawiający zażąda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19164D" w:rsidRPr="00876900" w:rsidRDefault="0019164D" w:rsidP="0019164D">
      <w:pPr>
        <w:pStyle w:val="Nagwek2"/>
      </w:pPr>
      <w:r>
        <w:t xml:space="preserve">Zamawiający zatrzyma wadium wraz z odsetkami, w przypadkach określonych w art. 46 ust. 4a i 5 ustawy </w:t>
      </w:r>
      <w:proofErr w:type="spellStart"/>
      <w:r>
        <w:t>Pzp</w:t>
      </w:r>
      <w:proofErr w:type="spellEnd"/>
      <w:r>
        <w:t>.</w:t>
      </w:r>
    </w:p>
    <w:p w:rsidR="008F1B65" w:rsidRDefault="008F1B65" w:rsidP="00843E32">
      <w:pPr>
        <w:pStyle w:val="Nagwek2"/>
        <w:numPr>
          <w:ilvl w:val="0"/>
          <w:numId w:val="0"/>
        </w:numPr>
        <w:ind w:left="680"/>
      </w:pPr>
    </w:p>
    <w:p w:rsidR="008D48A7" w:rsidRPr="00876900" w:rsidRDefault="008D48A7" w:rsidP="003C7856">
      <w:pPr>
        <w:pStyle w:val="Nagwek1"/>
      </w:pPr>
      <w:bookmarkStart w:id="1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6"/>
    </w:p>
    <w:p w:rsidR="008D48A7" w:rsidRPr="00876900" w:rsidRDefault="008D48A7" w:rsidP="00843E32">
      <w:pPr>
        <w:pStyle w:val="Nagwek2"/>
      </w:pPr>
      <w:r>
        <w:t xml:space="preserve">Wykonawca pozostaje związany ofertą przez okres </w:t>
      </w:r>
      <w:r w:rsidR="0019164D" w:rsidRPr="0019164D">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19164D" w:rsidRPr="00876900" w:rsidRDefault="008D48A7" w:rsidP="0019164D">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 xml:space="preserve">min związania ofertą, z </w:t>
      </w:r>
      <w:proofErr w:type="gramStart"/>
      <w:r w:rsidR="008A3895">
        <w:rPr>
          <w:rFonts w:eastAsia="TimesNewRoman"/>
        </w:rPr>
        <w:t>tym</w:t>
      </w:r>
      <w:proofErr w:type="gramEnd"/>
      <w:r w:rsidR="008A3895">
        <w:rPr>
          <w:rFonts w:eastAsia="TimesNewRoman"/>
        </w:rPr>
        <w:t xml:space="preserve"> że Z</w:t>
      </w:r>
      <w:r>
        <w:rPr>
          <w:rFonts w:eastAsia="TimesNewRoman"/>
        </w:rPr>
        <w:t>amawiający może tylko raz, co najmniej na 3 dni przed upływem terminu zw</w:t>
      </w:r>
      <w:r w:rsidR="00C35045">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19164D">
        <w:t>Odmowa wyrażenia zgody nie powoduje utraty wadium.</w:t>
      </w:r>
      <w:r w:rsidR="0019164D" w:rsidRPr="00876900">
        <w:t xml:space="preserve"> </w:t>
      </w:r>
    </w:p>
    <w:p w:rsidR="0019164D" w:rsidRPr="00BF579F" w:rsidRDefault="0019164D" w:rsidP="0019164D">
      <w:pPr>
        <w:pStyle w:val="Nagwek2"/>
      </w:pPr>
      <w:r>
        <w:t xml:space="preserve">Przedłużenie terminu związania ofertą jest dopuszczalne tylko z jednoczesnym przedłużeniem okresu ważności wadium </w:t>
      </w:r>
      <w:proofErr w:type="gramStart"/>
      <w:r>
        <w:t>albo,</w:t>
      </w:r>
      <w:proofErr w:type="gramEnd"/>
      <w:r>
        <w:t xml:space="preserve">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843E32">
      <w:pPr>
        <w:pStyle w:val="Nagwek2"/>
        <w:numPr>
          <w:ilvl w:val="0"/>
          <w:numId w:val="0"/>
        </w:numPr>
        <w:ind w:left="680"/>
      </w:pPr>
    </w:p>
    <w:p w:rsidR="008D48A7" w:rsidRPr="00876900" w:rsidRDefault="008D48A7" w:rsidP="003C7856">
      <w:pPr>
        <w:pStyle w:val="Nagwek1"/>
      </w:pPr>
      <w:bookmarkStart w:id="17" w:name="_Toc258314252"/>
      <w:r w:rsidRPr="008872CB">
        <w:t>Opis sposobu przygotowywania ofert</w:t>
      </w:r>
      <w:bookmarkEnd w:id="17"/>
    </w:p>
    <w:p w:rsidR="008D48A7" w:rsidRDefault="008D48A7" w:rsidP="00843E32">
      <w:pPr>
        <w:pStyle w:val="Nagwek2"/>
      </w:pPr>
      <w:r>
        <w:t>Wykonawca może złożyć tylko jedną ofertę.</w:t>
      </w:r>
    </w:p>
    <w:p w:rsidR="008D48A7" w:rsidRPr="00876900"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843E32">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843E32">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 xml:space="preserve">ce </w:t>
      </w:r>
      <w:r>
        <w:lastRenderedPageBreak/>
        <w:t>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43E32">
      <w:pPr>
        <w:pStyle w:val="Nagwek2"/>
      </w:pPr>
      <w:r>
        <w:t xml:space="preserve">Oferta wraz ze stanowiącymi jej integralną część załącznikami musi </w:t>
      </w:r>
      <w:r w:rsidR="00C35045">
        <w:t>być sporządzona przez W</w:t>
      </w:r>
      <w:r w:rsidR="003D0409">
        <w:t>ykonawcę</w:t>
      </w:r>
      <w:r>
        <w:t xml:space="preserve"> ściśle według postanowień niniejszej </w:t>
      </w:r>
      <w:r w:rsidR="003D0409">
        <w:t>SIWZ.</w:t>
      </w:r>
    </w:p>
    <w:p w:rsidR="008D48A7" w:rsidRPr="00876900" w:rsidRDefault="008D48A7" w:rsidP="00843E32">
      <w:pPr>
        <w:pStyle w:val="Nagwek2"/>
      </w:pPr>
      <w:r>
        <w:rPr>
          <w:highlight w:val="green"/>
        </w:rPr>
        <w:t xml:space="preserve">Oferta musi być sporządzona według wzoru formularza oferty stanowiącego załącznik do </w:t>
      </w:r>
      <w:proofErr w:type="gramStart"/>
      <w:r w:rsidRPr="003D0409">
        <w:rPr>
          <w:highlight w:val="green"/>
        </w:rPr>
        <w:t xml:space="preserve">niniejszej </w:t>
      </w:r>
      <w:r w:rsidR="003D0409" w:rsidRPr="003D0409">
        <w:rPr>
          <w:highlight w:val="green"/>
        </w:rPr>
        <w:t xml:space="preserve"> SIWZ</w:t>
      </w:r>
      <w:proofErr w:type="gramEnd"/>
      <w:r>
        <w:t>.</w:t>
      </w:r>
    </w:p>
    <w:p w:rsidR="008D48A7" w:rsidRPr="00876900" w:rsidRDefault="008D48A7" w:rsidP="00843E32">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843E32">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843E32">
      <w:pPr>
        <w:pStyle w:val="Nagwek2"/>
      </w:pPr>
      <w:r>
        <w:t>Jeżeli uprawnienie dla osób p</w:t>
      </w:r>
      <w:r w:rsidR="00536FAD">
        <w:t>odpisujących ofertę nie wynika</w:t>
      </w:r>
      <w:r w:rsidR="00A0180B">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843E32">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Default="00034D1A" w:rsidP="00843E32">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w:t>
      </w:r>
      <w:r w:rsidR="008D48A7" w:rsidRPr="006202E4">
        <w:rPr>
          <w:b/>
          <w:bCs w:val="0"/>
          <w:i/>
          <w:iCs w:val="0"/>
        </w:rPr>
        <w:t xml:space="preserve">Oferta na: </w:t>
      </w:r>
      <w:r w:rsidR="0019164D" w:rsidRPr="006202E4">
        <w:rPr>
          <w:b/>
          <w:bCs w:val="0"/>
          <w:i/>
          <w:iCs w:val="0"/>
        </w:rPr>
        <w:t>Wykonanie przeglądów okresowych rocznych, ogólnobudowlanych 5 - letnich w branży ogólnobudowlanej oraz przeglądów 5 - letnich instalacji elektrycznych i piorunochronnych budynków będących w zarządzie Miejskiego Zakładu Gospodarki Mieszkaniowej Spółka z o. o. w Ostrowie Wielkopolskim w podziale na 2 zadania.</w:t>
      </w:r>
      <w:r w:rsidR="008D48A7" w:rsidRPr="006202E4">
        <w:rPr>
          <w:b/>
          <w:bCs w:val="0"/>
          <w:i/>
          <w:iCs w:val="0"/>
        </w:rPr>
        <w:t xml:space="preserve"> NIE OTWIERAĆ przed: </w:t>
      </w:r>
      <w:r w:rsidR="0019164D" w:rsidRPr="006202E4">
        <w:rPr>
          <w:b/>
          <w:bCs w:val="0"/>
          <w:i/>
          <w:iCs w:val="0"/>
        </w:rPr>
        <w:t>2019-0</w:t>
      </w:r>
      <w:r w:rsidR="00F66BBC">
        <w:rPr>
          <w:b/>
          <w:bCs w:val="0"/>
          <w:i/>
          <w:iCs w:val="0"/>
        </w:rPr>
        <w:t>7</w:t>
      </w:r>
      <w:r w:rsidR="0019164D" w:rsidRPr="006202E4">
        <w:rPr>
          <w:b/>
          <w:bCs w:val="0"/>
          <w:i/>
          <w:iCs w:val="0"/>
        </w:rPr>
        <w:t>-</w:t>
      </w:r>
      <w:r w:rsidR="00F66BBC">
        <w:rPr>
          <w:b/>
          <w:bCs w:val="0"/>
          <w:i/>
          <w:iCs w:val="0"/>
        </w:rPr>
        <w:t>0</w:t>
      </w:r>
      <w:r w:rsidR="0019164D" w:rsidRPr="006202E4">
        <w:rPr>
          <w:b/>
          <w:bCs w:val="0"/>
          <w:i/>
          <w:iCs w:val="0"/>
        </w:rPr>
        <w:t>2</w:t>
      </w:r>
      <w:r w:rsidR="008D48A7" w:rsidRPr="006202E4">
        <w:rPr>
          <w:b/>
          <w:bCs w:val="0"/>
          <w:i/>
          <w:iCs w:val="0"/>
        </w:rPr>
        <w:t xml:space="preserve"> godz. </w:t>
      </w:r>
      <w:r w:rsidR="0019164D" w:rsidRPr="006202E4">
        <w:rPr>
          <w:b/>
          <w:bCs w:val="0"/>
          <w:i/>
          <w:iCs w:val="0"/>
        </w:rPr>
        <w:t>09:15</w:t>
      </w:r>
      <w:r w:rsidR="00B05777">
        <w:t>”.</w:t>
      </w:r>
    </w:p>
    <w:p w:rsidR="006202E4" w:rsidRPr="00876900" w:rsidRDefault="006202E4" w:rsidP="006202E4">
      <w:pPr>
        <w:pStyle w:val="Nagwek2"/>
        <w:numPr>
          <w:ilvl w:val="0"/>
          <w:numId w:val="0"/>
        </w:numPr>
        <w:ind w:left="680"/>
      </w:pPr>
    </w:p>
    <w:p w:rsidR="008C47F9" w:rsidRDefault="008D48A7" w:rsidP="00843E32">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2A5762">
      <w:pPr>
        <w:pStyle w:val="Nagwek2"/>
      </w:pPr>
      <w:r>
        <w:t>W sytuacji, gdy oferta zawiera informacje stanowiące tajemnicę przedsiębiorstwa w rozumieniu przepisów ustawy o zwalczaniu nieuczciwej konkurencji (</w:t>
      </w:r>
      <w:r w:rsidR="002A5762" w:rsidRPr="002A5762">
        <w:t>tj. Dz. U. 2018 poz. 419</w:t>
      </w:r>
      <w:r w:rsidR="008A3895">
        <w:t>), W</w:t>
      </w:r>
      <w:r>
        <w:t xml:space="preserve">ykonawca winien, nie później niż w terminie składania ofert, w sposób </w:t>
      </w:r>
      <w:proofErr w:type="gramStart"/>
      <w:r>
        <w:t>nie budzący</w:t>
      </w:r>
      <w:proofErr w:type="gramEnd"/>
      <w:r>
        <w:t xml:space="preserve">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w:t>
      </w:r>
      <w:proofErr w:type="gramStart"/>
      <w:r>
        <w:t>: ”</w:t>
      </w:r>
      <w:r w:rsidRPr="00B51D96">
        <w:rPr>
          <w:i/>
        </w:rPr>
        <w:t>Informacje</w:t>
      </w:r>
      <w:proofErr w:type="gramEnd"/>
      <w:r w:rsidRPr="00B51D96">
        <w:rPr>
          <w:i/>
        </w:rPr>
        <w:t xml:space="preserve"> stanowiące tajemnicę przedsiębiorstwa – nie udostępniać</w:t>
      </w:r>
      <w:r>
        <w:t xml:space="preserve">”. </w:t>
      </w:r>
    </w:p>
    <w:p w:rsidR="008C47F9" w:rsidRPr="00876900" w:rsidRDefault="00B51D96" w:rsidP="00843E32">
      <w:pPr>
        <w:pStyle w:val="Nagwek2"/>
        <w:numPr>
          <w:ilvl w:val="0"/>
          <w:numId w:val="0"/>
        </w:numPr>
        <w:ind w:left="709"/>
      </w:pPr>
      <w:r>
        <w:t>Wykonawca nie może zastrzec informacji, o których mowa w art. 86 ust. 4 ustawy Pzp.</w:t>
      </w:r>
    </w:p>
    <w:p w:rsidR="008D48A7" w:rsidRPr="00876900" w:rsidRDefault="008D48A7" w:rsidP="003C7856">
      <w:pPr>
        <w:pStyle w:val="Nagwek1"/>
      </w:pPr>
      <w:bookmarkStart w:id="18" w:name="_Toc258314253"/>
      <w:r w:rsidRPr="00CE099A">
        <w:lastRenderedPageBreak/>
        <w:t>Miejsce oraz termin składania i otwarcia ofert</w:t>
      </w:r>
      <w:bookmarkEnd w:id="18"/>
    </w:p>
    <w:p w:rsidR="008D48A7" w:rsidRDefault="008D48A7" w:rsidP="00843E32">
      <w:pPr>
        <w:pStyle w:val="Nagwek2"/>
      </w:pPr>
      <w:r>
        <w:t xml:space="preserve">Oferty należy składać w </w:t>
      </w:r>
      <w:r w:rsidR="0019164D" w:rsidRPr="0019164D">
        <w:t>siedzibie Zamawiającego</w:t>
      </w:r>
      <w:r>
        <w:t xml:space="preserve">: </w:t>
      </w:r>
      <w:r w:rsidR="0019164D" w:rsidRPr="0019164D">
        <w:t>sekretariat Spółki, II piętro</w:t>
      </w:r>
      <w:r>
        <w:t xml:space="preserve"> do dnia </w:t>
      </w:r>
      <w:r w:rsidR="0019164D" w:rsidRPr="0019164D">
        <w:t>2019-0</w:t>
      </w:r>
      <w:r w:rsidR="00F66BBC">
        <w:t>7</w:t>
      </w:r>
      <w:r w:rsidR="0019164D" w:rsidRPr="0019164D">
        <w:t>-</w:t>
      </w:r>
      <w:r w:rsidR="00F66BBC">
        <w:t>0</w:t>
      </w:r>
      <w:r w:rsidR="0019164D" w:rsidRPr="0019164D">
        <w:t>2</w:t>
      </w:r>
      <w:r>
        <w:t xml:space="preserve"> do godz. </w:t>
      </w:r>
      <w:r w:rsidR="0019164D" w:rsidRPr="0019164D">
        <w:t>09:00</w:t>
      </w:r>
      <w:r>
        <w:t>.</w:t>
      </w:r>
    </w:p>
    <w:p w:rsidR="008D48A7" w:rsidRPr="00876900" w:rsidRDefault="00656498" w:rsidP="00843E32">
      <w:pPr>
        <w:pStyle w:val="Nagwek2"/>
      </w:pPr>
      <w:r w:rsidRPr="00D91376">
        <w:t>Zama</w:t>
      </w:r>
      <w:r w:rsidR="00B51D96">
        <w:t xml:space="preserve">wiający </w:t>
      </w:r>
      <w:r w:rsidR="00B80594" w:rsidRPr="00B80594">
        <w:rPr>
          <w:lang w:val="x-none"/>
        </w:rPr>
        <w:t xml:space="preserve">niezwłocznie </w:t>
      </w:r>
      <w:r w:rsidR="00B80594" w:rsidRPr="000F3A56">
        <w:rPr>
          <w:lang w:val="x-none"/>
        </w:rPr>
        <w:t>zwróci ofertę</w:t>
      </w:r>
      <w:r w:rsidR="00B80594" w:rsidRPr="00B80594">
        <w:t xml:space="preserve"> Wykonawcy,</w:t>
      </w:r>
      <w:r w:rsidR="00B80594" w:rsidRPr="00B80594">
        <w:rPr>
          <w:rFonts w:ascii="Calibri" w:eastAsia="Calibri" w:hAnsi="Calibri"/>
          <w:bCs w:val="0"/>
          <w:iCs w:val="0"/>
          <w:color w:val="auto"/>
          <w:sz w:val="20"/>
          <w:szCs w:val="20"/>
          <w:lang w:eastAsia="en-US"/>
        </w:rPr>
        <w:t xml:space="preserve"> </w:t>
      </w:r>
      <w:r w:rsidR="00B80594" w:rsidRPr="00B80594">
        <w:t>która została złożona po terminie składania ofert</w:t>
      </w:r>
      <w:r w:rsidR="008D48A7">
        <w:t>.</w:t>
      </w:r>
    </w:p>
    <w:p w:rsidR="008D48A7" w:rsidRDefault="008D48A7" w:rsidP="00843E32">
      <w:pPr>
        <w:pStyle w:val="Nagwek2"/>
      </w:pPr>
      <w:r>
        <w:t xml:space="preserve">Otwarcie ofert nastąpi w dniu: </w:t>
      </w:r>
      <w:r w:rsidR="0019164D" w:rsidRPr="0019164D">
        <w:t>2019-0</w:t>
      </w:r>
      <w:r w:rsidR="00F66BBC">
        <w:t>7</w:t>
      </w:r>
      <w:r w:rsidR="0019164D" w:rsidRPr="0019164D">
        <w:t>-</w:t>
      </w:r>
      <w:r w:rsidR="00F66BBC">
        <w:t>0</w:t>
      </w:r>
      <w:r w:rsidR="0019164D" w:rsidRPr="0019164D">
        <w:t>2</w:t>
      </w:r>
      <w:r>
        <w:t xml:space="preserve"> o godz. </w:t>
      </w:r>
      <w:r w:rsidR="0019164D" w:rsidRPr="0019164D">
        <w:t>09:15</w:t>
      </w:r>
      <w:r>
        <w:t xml:space="preserve">, w </w:t>
      </w:r>
      <w:r w:rsidR="0019164D" w:rsidRPr="0019164D">
        <w:t>siedzibie Zamawiającego</w:t>
      </w:r>
      <w:r>
        <w:t xml:space="preserve">, pokój nr </w:t>
      </w:r>
      <w:r w:rsidR="0019164D" w:rsidRPr="0019164D">
        <w:t>006 - sala narad, niski parter</w:t>
      </w:r>
      <w:r>
        <w:t>.</w:t>
      </w:r>
    </w:p>
    <w:p w:rsidR="008D48A7" w:rsidRDefault="008D48A7" w:rsidP="00843E32">
      <w:pPr>
        <w:pStyle w:val="Nagwek2"/>
      </w:pPr>
      <w:r w:rsidRPr="00684FBC">
        <w:t>Otwarcie ofert jest jawne.</w:t>
      </w:r>
    </w:p>
    <w:p w:rsidR="008D48A7" w:rsidRDefault="008D48A7" w:rsidP="00843E32">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843E32">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C35045">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843E32">
      <w:pPr>
        <w:pStyle w:val="Nagwek2"/>
      </w:pPr>
      <w:r>
        <w:t>Niezwłocznie po otwarciu ofert Z</w:t>
      </w:r>
      <w:r w:rsidR="00B51D96">
        <w:t>amawiający zamieści na stronie internetowej informacje dotyczące:</w:t>
      </w:r>
    </w:p>
    <w:p w:rsidR="00B51D96" w:rsidRDefault="00B51D96" w:rsidP="00843E32">
      <w:pPr>
        <w:pStyle w:val="Nagwek2"/>
        <w:numPr>
          <w:ilvl w:val="0"/>
          <w:numId w:val="16"/>
        </w:numPr>
      </w:pPr>
      <w:r>
        <w:t>kwoty, jaką zamierza przeznaczyć na sfinansowanie zamówienia;</w:t>
      </w:r>
    </w:p>
    <w:p w:rsidR="00B51D96" w:rsidRDefault="00C35045" w:rsidP="00843E32">
      <w:pPr>
        <w:pStyle w:val="Nagwek2"/>
        <w:numPr>
          <w:ilvl w:val="0"/>
          <w:numId w:val="16"/>
        </w:numPr>
      </w:pPr>
      <w:r>
        <w:t>firm oraz adresów W</w:t>
      </w:r>
      <w:r w:rsidR="00B51D96">
        <w:t>ykonawców, którzy złożyli oferty w terminie;</w:t>
      </w:r>
    </w:p>
    <w:p w:rsidR="00B51D96" w:rsidRPr="003209A8" w:rsidRDefault="00B51D96" w:rsidP="00843E32">
      <w:pPr>
        <w:pStyle w:val="Nagwek2"/>
        <w:numPr>
          <w:ilvl w:val="0"/>
          <w:numId w:val="16"/>
        </w:numPr>
      </w:pPr>
      <w:r>
        <w:t>ceny, terminu wykonania zamówienia, okresu gwarancji i warunków płatności zawartych w ofertach.</w:t>
      </w:r>
    </w:p>
    <w:p w:rsidR="008D48A7" w:rsidRPr="009A1915" w:rsidRDefault="008D48A7" w:rsidP="003C7856">
      <w:pPr>
        <w:pStyle w:val="Nagwek1"/>
      </w:pPr>
      <w:bookmarkStart w:id="19" w:name="_Toc258314254"/>
      <w:r w:rsidRPr="004A65BB">
        <w:t>Opis sposobu obliczenia ceny</w:t>
      </w:r>
      <w:bookmarkEnd w:id="19"/>
    </w:p>
    <w:p w:rsidR="008D48A7" w:rsidRPr="00345533" w:rsidRDefault="008A3895" w:rsidP="00843E32">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6202E4">
        <w:t xml:space="preserve">ryczałtową </w:t>
      </w:r>
      <w:r w:rsidR="00B51D96" w:rsidRPr="00B51D96">
        <w:t>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B51D96">
        <w:rPr>
          <w:highlight w:val="green"/>
        </w:rPr>
        <w:t>cenie</w:t>
      </w:r>
      <w:r w:rsidRPr="00B51D96">
        <w:t xml:space="preserve"> </w:t>
      </w:r>
      <w:r w:rsidR="006202E4">
        <w:t xml:space="preserve">ryczałtowej </w:t>
      </w:r>
      <w:r w:rsidRPr="00B51D96">
        <w:t>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843E32">
      <w:pPr>
        <w:pStyle w:val="Nagwek2"/>
      </w:pPr>
      <w:r w:rsidRPr="00D21E80">
        <w:t>Rozliczenia między Zamawiającym a Wykonawcą prowadzon</w:t>
      </w:r>
      <w:r>
        <w:t xml:space="preserve">e będą w walucie </w:t>
      </w:r>
      <w:r w:rsidR="00B51D96" w:rsidRPr="00B51D96">
        <w:rPr>
          <w:highlight w:val="green"/>
        </w:rPr>
        <w:t>PLN</w:t>
      </w:r>
      <w:r>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19164D" w:rsidP="00843E32">
      <w:pPr>
        <w:pStyle w:val="Nagwek2"/>
      </w:pPr>
      <w:r w:rsidRPr="000D4A4D">
        <w:t>Zamawiający nie przewiduje udzielenia zaliczek na poczet wykonania zamówienia.</w:t>
      </w:r>
    </w:p>
    <w:p w:rsidR="008D48A7" w:rsidRPr="00876900" w:rsidRDefault="008D48A7" w:rsidP="003C7856">
      <w:pPr>
        <w:pStyle w:val="Nagwek1"/>
      </w:pPr>
      <w:bookmarkStart w:id="20"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20"/>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54"/>
        <w:gridCol w:w="4686"/>
      </w:tblGrid>
      <w:tr w:rsidR="00B45275" w:rsidRPr="00B45275" w:rsidTr="0019164D">
        <w:trPr>
          <w:trHeight w:val="481"/>
        </w:trPr>
        <w:tc>
          <w:tcPr>
            <w:tcW w:w="403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lastRenderedPageBreak/>
              <w:t>Zadanie częściowe</w:t>
            </w:r>
          </w:p>
        </w:tc>
        <w:tc>
          <w:tcPr>
            <w:tcW w:w="4835"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19164D" w:rsidRPr="00B45275" w:rsidTr="0019164D">
        <w:tc>
          <w:tcPr>
            <w:tcW w:w="4031" w:type="dxa"/>
            <w:shd w:val="clear" w:color="auto" w:fill="FFFFFF"/>
          </w:tcPr>
          <w:p w:rsidR="0019164D" w:rsidRPr="0019164D" w:rsidRDefault="0019164D" w:rsidP="006202E4">
            <w:pPr>
              <w:spacing w:before="120" w:after="120"/>
              <w:jc w:val="both"/>
              <w:outlineLvl w:val="1"/>
              <w:rPr>
                <w:bCs/>
                <w:iCs/>
                <w:color w:val="000000"/>
              </w:rPr>
            </w:pPr>
            <w:r w:rsidRPr="0019164D">
              <w:rPr>
                <w:bCs/>
                <w:iCs/>
                <w:color w:val="000000"/>
              </w:rPr>
              <w:t>1 - Wykonanie przeglądów okresowych rocznych, ogólnobudowlanych 5 - letnich w branży ogólnobudowlanej budynków będących w zarządzie Miejskiego Zakładu Gospodarki Mieszkaniowej Spółka z o. o. w Ostrowie Wielkopolskim</w:t>
            </w:r>
          </w:p>
          <w:p w:rsidR="0019164D" w:rsidRPr="00B45275" w:rsidRDefault="0019164D" w:rsidP="006202E4">
            <w:pPr>
              <w:spacing w:before="120" w:after="120"/>
              <w:jc w:val="both"/>
              <w:outlineLvl w:val="1"/>
              <w:rPr>
                <w:bCs/>
                <w:iCs/>
              </w:rPr>
            </w:pPr>
            <w:r w:rsidRPr="0019164D">
              <w:rPr>
                <w:bCs/>
                <w:iCs/>
                <w:color w:val="000000"/>
              </w:rPr>
              <w:t>2 - Wykonanie przeglądów 5 - letnich instalacji elektrycznych i piorunochronnych budynków będących w zarządzie Miejskiego Zakładu Gospodarki Mieszkaniowej Spółka z o. o. w Ostrowie Wielkopolskim</w:t>
            </w:r>
          </w:p>
        </w:tc>
        <w:tc>
          <w:tcPr>
            <w:tcW w:w="4835" w:type="dxa"/>
            <w:shd w:val="clear" w:color="auto" w:fill="FFFFFF"/>
          </w:tcPr>
          <w:p w:rsidR="0019164D" w:rsidRPr="0019164D" w:rsidRDefault="0019164D" w:rsidP="006202E4">
            <w:pPr>
              <w:spacing w:before="120" w:after="120"/>
              <w:jc w:val="both"/>
              <w:outlineLvl w:val="1"/>
              <w:rPr>
                <w:bCs/>
                <w:iCs/>
                <w:color w:val="000000"/>
              </w:rPr>
            </w:pPr>
            <w:r w:rsidRPr="0019164D">
              <w:rPr>
                <w:bCs/>
                <w:iCs/>
                <w:color w:val="000000"/>
              </w:rPr>
              <w:t>1 - Cena ryczałtowa - 60</w:t>
            </w:r>
          </w:p>
          <w:p w:rsidR="0019164D" w:rsidRPr="00B45275" w:rsidRDefault="0019164D" w:rsidP="006202E4">
            <w:pPr>
              <w:spacing w:before="120" w:after="120"/>
              <w:jc w:val="both"/>
              <w:outlineLvl w:val="1"/>
              <w:rPr>
                <w:bCs/>
                <w:iCs/>
              </w:rPr>
            </w:pPr>
            <w:r w:rsidRPr="0019164D">
              <w:rPr>
                <w:bCs/>
                <w:iCs/>
                <w:color w:val="000000"/>
              </w:rPr>
              <w:t>2 - termin wykonania - 40</w:t>
            </w:r>
          </w:p>
        </w:tc>
      </w:tr>
    </w:tbl>
    <w:p w:rsidR="008D48A7" w:rsidRDefault="008D48A7" w:rsidP="00843E32">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93"/>
        <w:gridCol w:w="4647"/>
      </w:tblGrid>
      <w:tr w:rsidR="00B45275" w:rsidRPr="00B45275" w:rsidTr="0019164D">
        <w:trPr>
          <w:trHeight w:val="473"/>
        </w:trPr>
        <w:tc>
          <w:tcPr>
            <w:tcW w:w="407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782"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19164D" w:rsidRPr="00B45275" w:rsidTr="0019164D">
        <w:tc>
          <w:tcPr>
            <w:tcW w:w="4071" w:type="dxa"/>
            <w:shd w:val="clear" w:color="auto" w:fill="FFFFFF"/>
          </w:tcPr>
          <w:p w:rsidR="0019164D" w:rsidRPr="0019164D" w:rsidRDefault="0019164D" w:rsidP="006202E4">
            <w:pPr>
              <w:spacing w:before="120" w:after="120"/>
              <w:jc w:val="both"/>
              <w:outlineLvl w:val="1"/>
              <w:rPr>
                <w:bCs/>
                <w:iCs/>
                <w:color w:val="000000"/>
              </w:rPr>
            </w:pPr>
            <w:r w:rsidRPr="0019164D">
              <w:rPr>
                <w:bCs/>
                <w:iCs/>
                <w:color w:val="000000"/>
              </w:rPr>
              <w:t>1 - Wykonanie przeglądów okresowych rocznych, ogólnobudowlanych 5 - letnich w branży ogólnobudowlanej budynków będących w zarządzie Miejskiego Zakładu Gospodarki Mieszkaniowej Spółka z o. o. w Ostrowie Wielkopolskim</w:t>
            </w:r>
          </w:p>
          <w:p w:rsidR="0019164D" w:rsidRPr="00B45275" w:rsidRDefault="0019164D" w:rsidP="006202E4">
            <w:pPr>
              <w:spacing w:before="120" w:after="120"/>
              <w:jc w:val="both"/>
              <w:outlineLvl w:val="1"/>
              <w:rPr>
                <w:bCs/>
                <w:iCs/>
              </w:rPr>
            </w:pPr>
            <w:r w:rsidRPr="0019164D">
              <w:rPr>
                <w:bCs/>
                <w:iCs/>
                <w:color w:val="000000"/>
              </w:rPr>
              <w:t>2 - Wykonanie przeglądów 5 - letnich instalacji elektrycznych i piorunochronnych budynków będących w zarządzie Miejskiego Zakładu Gospodarki Mieszkaniowej Spółka z o. o. w Ostrowie Wielkopolskim</w:t>
            </w:r>
          </w:p>
        </w:tc>
        <w:tc>
          <w:tcPr>
            <w:tcW w:w="4782" w:type="dxa"/>
            <w:shd w:val="clear" w:color="auto" w:fill="FFFFFF"/>
          </w:tcPr>
          <w:p w:rsidR="0019164D" w:rsidRPr="0019164D" w:rsidRDefault="0019164D" w:rsidP="006202E4">
            <w:pPr>
              <w:spacing w:before="120" w:after="120"/>
              <w:jc w:val="both"/>
              <w:outlineLvl w:val="1"/>
              <w:rPr>
                <w:bCs/>
                <w:iCs/>
                <w:color w:val="000000"/>
              </w:rPr>
            </w:pPr>
            <w:r w:rsidRPr="0019164D">
              <w:rPr>
                <w:bCs/>
                <w:iCs/>
                <w:color w:val="000000"/>
              </w:rPr>
              <w:t>1 - Cena ryczałtowa</w:t>
            </w:r>
          </w:p>
          <w:p w:rsidR="0019164D" w:rsidRPr="0019164D" w:rsidRDefault="0019164D" w:rsidP="006202E4">
            <w:pPr>
              <w:spacing w:before="120" w:after="120"/>
              <w:jc w:val="both"/>
              <w:outlineLvl w:val="1"/>
              <w:rPr>
                <w:bCs/>
                <w:iCs/>
                <w:color w:val="000000"/>
              </w:rPr>
            </w:pPr>
            <w:r w:rsidRPr="0019164D">
              <w:rPr>
                <w:bCs/>
                <w:iCs/>
                <w:color w:val="000000"/>
              </w:rPr>
              <w:t xml:space="preserve">Liczba punktów = </w:t>
            </w:r>
            <w:proofErr w:type="gramStart"/>
            <w:r w:rsidRPr="0019164D">
              <w:rPr>
                <w:bCs/>
                <w:iCs/>
                <w:color w:val="000000"/>
              </w:rPr>
              <w:t xml:space="preserve">( </w:t>
            </w:r>
            <w:proofErr w:type="spellStart"/>
            <w:r w:rsidRPr="0019164D">
              <w:rPr>
                <w:bCs/>
                <w:iCs/>
                <w:color w:val="000000"/>
              </w:rPr>
              <w:t>Cmin</w:t>
            </w:r>
            <w:proofErr w:type="spellEnd"/>
            <w:proofErr w:type="gramEnd"/>
            <w:r w:rsidRPr="0019164D">
              <w:rPr>
                <w:bCs/>
                <w:iCs/>
                <w:color w:val="000000"/>
              </w:rPr>
              <w:t>/</w:t>
            </w:r>
            <w:proofErr w:type="spellStart"/>
            <w:r w:rsidRPr="0019164D">
              <w:rPr>
                <w:bCs/>
                <w:iCs/>
                <w:color w:val="000000"/>
              </w:rPr>
              <w:t>Cof</w:t>
            </w:r>
            <w:proofErr w:type="spellEnd"/>
            <w:r w:rsidRPr="0019164D">
              <w:rPr>
                <w:bCs/>
                <w:iCs/>
                <w:color w:val="000000"/>
              </w:rPr>
              <w:t xml:space="preserve"> ) * 100 * waga</w:t>
            </w:r>
          </w:p>
          <w:p w:rsidR="0019164D" w:rsidRPr="0019164D" w:rsidRDefault="0019164D" w:rsidP="006202E4">
            <w:pPr>
              <w:spacing w:before="120" w:after="120"/>
              <w:jc w:val="both"/>
              <w:outlineLvl w:val="1"/>
              <w:rPr>
                <w:bCs/>
                <w:iCs/>
                <w:color w:val="000000"/>
              </w:rPr>
            </w:pPr>
            <w:r w:rsidRPr="0019164D">
              <w:rPr>
                <w:bCs/>
                <w:iCs/>
                <w:color w:val="000000"/>
              </w:rPr>
              <w:t>gdzie:</w:t>
            </w:r>
          </w:p>
          <w:p w:rsidR="0019164D" w:rsidRPr="0019164D" w:rsidRDefault="0019164D" w:rsidP="006202E4">
            <w:pPr>
              <w:spacing w:before="120" w:after="120"/>
              <w:jc w:val="both"/>
              <w:outlineLvl w:val="1"/>
              <w:rPr>
                <w:bCs/>
                <w:iCs/>
                <w:color w:val="000000"/>
              </w:rPr>
            </w:pPr>
            <w:r w:rsidRPr="0019164D">
              <w:rPr>
                <w:bCs/>
                <w:iCs/>
                <w:color w:val="000000"/>
              </w:rPr>
              <w:t xml:space="preserve">- </w:t>
            </w:r>
            <w:proofErr w:type="spellStart"/>
            <w:r w:rsidRPr="0019164D">
              <w:rPr>
                <w:bCs/>
                <w:iCs/>
                <w:color w:val="000000"/>
              </w:rPr>
              <w:t>Cmin</w:t>
            </w:r>
            <w:proofErr w:type="spellEnd"/>
            <w:r w:rsidRPr="0019164D">
              <w:rPr>
                <w:bCs/>
                <w:iCs/>
                <w:color w:val="000000"/>
              </w:rPr>
              <w:t xml:space="preserve"> - najniższa cena spośród wszystkich ofert</w:t>
            </w:r>
          </w:p>
          <w:p w:rsidR="0019164D" w:rsidRPr="0019164D" w:rsidRDefault="0019164D" w:rsidP="006202E4">
            <w:pPr>
              <w:spacing w:before="120" w:after="120"/>
              <w:jc w:val="both"/>
              <w:outlineLvl w:val="1"/>
              <w:rPr>
                <w:bCs/>
                <w:iCs/>
                <w:color w:val="000000"/>
              </w:rPr>
            </w:pPr>
            <w:r w:rsidRPr="0019164D">
              <w:rPr>
                <w:bCs/>
                <w:iCs/>
                <w:color w:val="000000"/>
              </w:rPr>
              <w:t xml:space="preserve">- </w:t>
            </w:r>
            <w:proofErr w:type="spellStart"/>
            <w:r w:rsidRPr="0019164D">
              <w:rPr>
                <w:bCs/>
                <w:iCs/>
                <w:color w:val="000000"/>
              </w:rPr>
              <w:t>Cof</w:t>
            </w:r>
            <w:proofErr w:type="spellEnd"/>
            <w:r w:rsidRPr="0019164D">
              <w:rPr>
                <w:bCs/>
                <w:iCs/>
                <w:color w:val="000000"/>
              </w:rPr>
              <w:t xml:space="preserve"> </w:t>
            </w:r>
            <w:proofErr w:type="gramStart"/>
            <w:r w:rsidRPr="0019164D">
              <w:rPr>
                <w:bCs/>
                <w:iCs/>
                <w:color w:val="000000"/>
              </w:rPr>
              <w:t>-  cena</w:t>
            </w:r>
            <w:proofErr w:type="gramEnd"/>
            <w:r w:rsidRPr="0019164D">
              <w:rPr>
                <w:bCs/>
                <w:iCs/>
                <w:color w:val="000000"/>
              </w:rPr>
              <w:t xml:space="preserve"> podana w ofercie</w:t>
            </w:r>
          </w:p>
          <w:p w:rsidR="0019164D" w:rsidRPr="0019164D" w:rsidRDefault="0019164D" w:rsidP="006202E4">
            <w:pPr>
              <w:spacing w:before="120" w:after="120"/>
              <w:jc w:val="both"/>
              <w:outlineLvl w:val="1"/>
              <w:rPr>
                <w:bCs/>
                <w:iCs/>
                <w:color w:val="000000"/>
              </w:rPr>
            </w:pPr>
          </w:p>
          <w:p w:rsidR="0019164D" w:rsidRPr="0019164D" w:rsidRDefault="0019164D" w:rsidP="006202E4">
            <w:pPr>
              <w:spacing w:before="120" w:after="120"/>
              <w:jc w:val="both"/>
              <w:outlineLvl w:val="1"/>
              <w:rPr>
                <w:bCs/>
                <w:iCs/>
                <w:color w:val="000000"/>
              </w:rPr>
            </w:pPr>
            <w:r w:rsidRPr="0019164D">
              <w:rPr>
                <w:bCs/>
                <w:iCs/>
                <w:color w:val="000000"/>
              </w:rPr>
              <w:t>2 - termin wykonania</w:t>
            </w:r>
          </w:p>
          <w:p w:rsidR="0019164D" w:rsidRPr="0019164D" w:rsidRDefault="0019164D" w:rsidP="006202E4">
            <w:pPr>
              <w:spacing w:before="120" w:after="120"/>
              <w:jc w:val="both"/>
              <w:outlineLvl w:val="1"/>
              <w:rPr>
                <w:bCs/>
                <w:iCs/>
                <w:color w:val="000000"/>
              </w:rPr>
            </w:pPr>
            <w:r w:rsidRPr="0019164D">
              <w:rPr>
                <w:bCs/>
                <w:iCs/>
                <w:color w:val="000000"/>
              </w:rPr>
              <w:t>Maksymalny termin wykonania przedmiotu zamówienia: 31.10.2019 r.</w:t>
            </w:r>
          </w:p>
          <w:p w:rsidR="0019164D" w:rsidRPr="0019164D" w:rsidRDefault="0019164D" w:rsidP="006202E4">
            <w:pPr>
              <w:spacing w:before="120" w:after="120"/>
              <w:jc w:val="both"/>
              <w:outlineLvl w:val="1"/>
              <w:rPr>
                <w:bCs/>
                <w:iCs/>
                <w:color w:val="000000"/>
              </w:rPr>
            </w:pPr>
          </w:p>
          <w:p w:rsidR="0019164D" w:rsidRPr="0019164D" w:rsidRDefault="0019164D" w:rsidP="006202E4">
            <w:pPr>
              <w:spacing w:before="120" w:after="120"/>
              <w:jc w:val="both"/>
              <w:outlineLvl w:val="1"/>
              <w:rPr>
                <w:bCs/>
                <w:iCs/>
                <w:color w:val="000000"/>
              </w:rPr>
            </w:pPr>
            <w:r w:rsidRPr="0019164D">
              <w:rPr>
                <w:bCs/>
                <w:iCs/>
                <w:color w:val="000000"/>
              </w:rPr>
              <w:t>Jeżeli wykonawca zaoferuje termin wykonania do dnia 18.10.2019 r. otrzyma 40 punktów;</w:t>
            </w:r>
          </w:p>
          <w:p w:rsidR="0019164D" w:rsidRPr="00B45275" w:rsidRDefault="0019164D" w:rsidP="006202E4">
            <w:pPr>
              <w:spacing w:before="120" w:after="120"/>
              <w:jc w:val="both"/>
              <w:outlineLvl w:val="1"/>
              <w:rPr>
                <w:bCs/>
                <w:iCs/>
              </w:rPr>
            </w:pPr>
            <w:r w:rsidRPr="0019164D">
              <w:rPr>
                <w:bCs/>
                <w:iCs/>
                <w:color w:val="000000"/>
              </w:rPr>
              <w:t>Jeżeli wykonawca zaoferuje termin wykonania do dnia 31.10.2019 r. otrzyma 10 punktów;</w:t>
            </w:r>
          </w:p>
        </w:tc>
      </w:tr>
    </w:tbl>
    <w:p w:rsidR="008D48A7" w:rsidRPr="00876900" w:rsidRDefault="008D48A7" w:rsidP="00843E32">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lastRenderedPageBreak/>
        <w:tab/>
        <w:t>W toku badania i oceny ofert Z</w:t>
      </w:r>
      <w:r w:rsidR="00C35045">
        <w:t>amawiający może żądać od W</w:t>
      </w:r>
      <w:r w:rsidR="00B51D96" w:rsidRPr="00B51D96">
        <w:t>ykonawców wyjaśnień dotyczących treści złożonych ofert. Niedopusz</w:t>
      </w:r>
      <w:r>
        <w:t>czalne jest prowadzenie między Z</w:t>
      </w:r>
      <w:r w:rsidR="00C35045">
        <w:t>amawiającym a W</w:t>
      </w:r>
      <w:r w:rsidR="00B51D96" w:rsidRPr="00B51D96">
        <w:t xml:space="preserve">ykonawcą negocjacji dotyczących złożonej oferty </w:t>
      </w:r>
      <w:proofErr w:type="gramStart"/>
      <w:r w:rsidR="00B51D96" w:rsidRPr="00B51D96">
        <w:t>oraz,</w:t>
      </w:r>
      <w:proofErr w:type="gramEnd"/>
      <w:r w:rsidR="00B51D96" w:rsidRPr="00B51D96">
        <w:t xml:space="preserve"> z zastrzeżeniem pkt </w:t>
      </w:r>
      <w:r w:rsidR="00B51D96" w:rsidRPr="00B51D96">
        <w:rPr>
          <w:highlight w:val="green"/>
        </w:rPr>
        <w:t>18.5</w:t>
      </w:r>
      <w:r w:rsidR="00B51D96" w:rsidRPr="00B51D96">
        <w:t>,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C35045">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C44678">
      <w:pPr>
        <w:pStyle w:val="Nagwek2"/>
        <w:numPr>
          <w:ilvl w:val="0"/>
          <w:numId w:val="18"/>
        </w:numPr>
      </w:pPr>
      <w:r w:rsidRPr="00990A89">
        <w:t>oszczędności metody wykonania zamówienia, wybranych rozwiązań technicznych, wyjątkowo sprzyjających warunków wykonyw</w:t>
      </w:r>
      <w:r w:rsidR="00C35045">
        <w:t>ania zamówienia dostępnych dla W</w:t>
      </w:r>
      <w:r w:rsidRPr="00990A89">
        <w:t>yk</w:t>
      </w:r>
      <w:r w:rsidR="00C35045">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C44678" w:rsidRPr="00C44678">
        <w:t>(tj. Dz.U. 2017 poz. 847)</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Zamawiający odrzuci każdą ofertę w przypadku zaistnienia wobec niej przesłanek określonych w art. 89 ust. 1 ustawy Pzp</w:t>
      </w:r>
      <w:r>
        <w:t>.</w:t>
      </w:r>
    </w:p>
    <w:p w:rsidR="008D48A7" w:rsidRPr="00876900" w:rsidRDefault="008D48A7" w:rsidP="003C7856">
      <w:pPr>
        <w:pStyle w:val="Nagwek1"/>
      </w:pPr>
      <w:bookmarkStart w:id="21" w:name="_Toc258314256"/>
      <w:r w:rsidRPr="00772DC8">
        <w:t>UDZIELENIE ZAMÓWIENIA</w:t>
      </w:r>
      <w:bookmarkEnd w:id="21"/>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lastRenderedPageBreak/>
        <w:tab/>
        <w:t>Niezwłocznie po wyb</w:t>
      </w:r>
      <w:r>
        <w:t>orze najkorzystniejszej oferty Z</w:t>
      </w:r>
      <w:r w:rsidRPr="00335C23">
        <w:t>ama</w:t>
      </w:r>
      <w:r>
        <w:t>wiający poinformuje wszystkich W</w:t>
      </w:r>
      <w:r w:rsidRPr="00335C23">
        <w:t>ykonawców o wynikach postepowania zgodnie z art. 92 ust.1 ustawy Pzp oraz udostępni na stronie i</w:t>
      </w:r>
      <w:r>
        <w:t xml:space="preserve">nternetowej </w:t>
      </w:r>
      <w:r w:rsidR="0019164D" w:rsidRPr="0019164D">
        <w:rPr>
          <w:color w:val="0000FF"/>
          <w:u w:val="single"/>
        </w:rPr>
        <w:t>http://bip.mzgm.pl</w:t>
      </w:r>
      <w:r w:rsidRPr="00335C23">
        <w:t xml:space="preserve"> info</w:t>
      </w:r>
      <w:r w:rsidR="005C46D9">
        <w:t>rmacje, o których mowa w art. 92</w:t>
      </w:r>
      <w:r w:rsidRPr="00335C23">
        <w:t xml:space="preserve"> ust 1 pkt 1 i 5-7</w:t>
      </w:r>
      <w:r w:rsidR="005C46D9">
        <w:t xml:space="preserve"> ustawy Pzp</w:t>
      </w:r>
      <w:r w:rsidRPr="00335C23">
        <w:t>.</w:t>
      </w:r>
    </w:p>
    <w:p w:rsidR="00EB7871" w:rsidRPr="003209A8" w:rsidRDefault="008D48A7" w:rsidP="00843E32">
      <w:pPr>
        <w:pStyle w:val="Nagwek2"/>
        <w:rPr>
          <w:color w:val="auto"/>
        </w:rPr>
      </w:pPr>
      <w:r>
        <w:t>Jeżeli Wykonawca, którego oferta została wybrana, uchyla się od zawarcia umowy w sprawie zamówienia publicznego</w:t>
      </w:r>
      <w:r w:rsidR="0019164D">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Pzp</w:t>
      </w:r>
      <w:r>
        <w:t>.</w:t>
      </w:r>
    </w:p>
    <w:p w:rsidR="008D48A7" w:rsidRDefault="008D48A7" w:rsidP="003C7856">
      <w:pPr>
        <w:pStyle w:val="Nagwek1"/>
      </w:pPr>
      <w:bookmarkStart w:id="22"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22"/>
    </w:p>
    <w:p w:rsidR="00603291" w:rsidRDefault="00335C23" w:rsidP="00843E32">
      <w:pPr>
        <w:pStyle w:val="Nagwek2"/>
      </w:pPr>
      <w:r w:rsidRPr="00335C23">
        <w:tab/>
        <w:t>Zamawiający zawrze umowę w sprawie zamówienia publicznego, w terminie i na zasadach określonych w art. 94 ust. 1 i 2 ustawy Pzp</w:t>
      </w:r>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19164D">
        <w:t>i wniesienie zabezpieczenia nale</w:t>
      </w:r>
      <w:r w:rsidR="0019164D">
        <w:rPr>
          <w:rFonts w:ascii="TimesNewRoman" w:eastAsia="TimesNewRoman" w:cs="TimesNewRoman"/>
        </w:rPr>
        <w:t>ż</w:t>
      </w:r>
      <w:r w:rsidR="0019164D">
        <w:t>ytego wykonania umowy.</w:t>
      </w:r>
    </w:p>
    <w:p w:rsidR="00335C23" w:rsidRPr="008D48A7" w:rsidRDefault="00335C23" w:rsidP="00843E32">
      <w:pPr>
        <w:pStyle w:val="Nagwek2"/>
      </w:pPr>
      <w:r w:rsidRPr="00335C23">
        <w:t>Zamawiający unieważni postępowanie w przypadkach określonych w art. 93 ust. 1 i ust. 1a ustawy Pzp. O unieważnieniu postępowania Zamawiający zawiadomi Wykonawców zgodnie z art. 93 ust. 3 ustawy Pzp</w:t>
      </w:r>
      <w:r>
        <w:t>.</w:t>
      </w:r>
    </w:p>
    <w:p w:rsidR="00EB7871" w:rsidRPr="003209A8" w:rsidRDefault="00603291" w:rsidP="003C7856">
      <w:pPr>
        <w:pStyle w:val="Nagwek1"/>
      </w:pPr>
      <w:bookmarkStart w:id="2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23"/>
    </w:p>
    <w:p w:rsidR="0019164D" w:rsidRPr="00B45275" w:rsidRDefault="0019164D" w:rsidP="0019164D">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wykonania umowy w wysokości</w:t>
      </w:r>
      <w:r>
        <w:rPr>
          <w:bCs/>
          <w:iCs/>
          <w:color w:val="000000"/>
          <w:lang w:eastAsia="x-none"/>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19164D" w:rsidRPr="00B45275" w:rsidTr="006202E4">
        <w:tc>
          <w:tcPr>
            <w:tcW w:w="2237" w:type="dxa"/>
          </w:tcPr>
          <w:p w:rsidR="0019164D" w:rsidRPr="00B45275" w:rsidRDefault="0019164D" w:rsidP="006202E4">
            <w:pPr>
              <w:spacing w:before="60" w:after="120"/>
              <w:jc w:val="both"/>
              <w:rPr>
                <w:b/>
                <w:sz w:val="20"/>
                <w:szCs w:val="20"/>
              </w:rPr>
            </w:pPr>
            <w:r w:rsidRPr="00B45275">
              <w:rPr>
                <w:b/>
                <w:sz w:val="20"/>
                <w:szCs w:val="20"/>
              </w:rPr>
              <w:t>Zadanie częściowe nr:</w:t>
            </w:r>
          </w:p>
        </w:tc>
        <w:tc>
          <w:tcPr>
            <w:tcW w:w="4783" w:type="dxa"/>
          </w:tcPr>
          <w:p w:rsidR="0019164D" w:rsidRPr="00B45275" w:rsidRDefault="0019164D" w:rsidP="006202E4">
            <w:pPr>
              <w:spacing w:before="60" w:after="120"/>
              <w:jc w:val="both"/>
              <w:rPr>
                <w:b/>
                <w:sz w:val="20"/>
                <w:szCs w:val="20"/>
              </w:rPr>
            </w:pPr>
            <w:r w:rsidRPr="00B45275">
              <w:rPr>
                <w:b/>
                <w:sz w:val="20"/>
                <w:szCs w:val="20"/>
              </w:rPr>
              <w:t>Zabezpieczenie w % ceny ofertowej:</w:t>
            </w:r>
          </w:p>
        </w:tc>
      </w:tr>
      <w:tr w:rsidR="0019164D" w:rsidRPr="00B45275" w:rsidTr="006202E4">
        <w:tc>
          <w:tcPr>
            <w:tcW w:w="2237" w:type="dxa"/>
          </w:tcPr>
          <w:p w:rsidR="0019164D" w:rsidRPr="00B45275" w:rsidRDefault="0019164D" w:rsidP="006202E4">
            <w:pPr>
              <w:spacing w:before="60" w:after="120"/>
              <w:jc w:val="both"/>
              <w:rPr>
                <w:b/>
              </w:rPr>
            </w:pPr>
            <w:r w:rsidRPr="0019164D">
              <w:t>1</w:t>
            </w:r>
          </w:p>
        </w:tc>
        <w:tc>
          <w:tcPr>
            <w:tcW w:w="4783" w:type="dxa"/>
          </w:tcPr>
          <w:p w:rsidR="0019164D" w:rsidRPr="00B45275" w:rsidRDefault="0019164D" w:rsidP="006202E4">
            <w:pPr>
              <w:spacing w:before="60" w:after="120"/>
            </w:pPr>
            <w:r w:rsidRPr="0019164D">
              <w:t>5</w:t>
            </w:r>
            <w:r w:rsidRPr="00B45275">
              <w:t xml:space="preserve"> %</w:t>
            </w:r>
          </w:p>
        </w:tc>
      </w:tr>
      <w:tr w:rsidR="0019164D" w:rsidRPr="00B45275" w:rsidTr="006202E4">
        <w:tc>
          <w:tcPr>
            <w:tcW w:w="2237" w:type="dxa"/>
          </w:tcPr>
          <w:p w:rsidR="0019164D" w:rsidRPr="00B45275" w:rsidRDefault="0019164D" w:rsidP="006202E4">
            <w:pPr>
              <w:spacing w:before="60" w:after="120"/>
              <w:jc w:val="both"/>
              <w:rPr>
                <w:b/>
              </w:rPr>
            </w:pPr>
            <w:r w:rsidRPr="0019164D">
              <w:t>2</w:t>
            </w:r>
          </w:p>
        </w:tc>
        <w:tc>
          <w:tcPr>
            <w:tcW w:w="4783" w:type="dxa"/>
          </w:tcPr>
          <w:p w:rsidR="0019164D" w:rsidRPr="00B45275" w:rsidRDefault="0019164D" w:rsidP="006202E4">
            <w:pPr>
              <w:spacing w:before="60" w:after="120"/>
            </w:pPr>
            <w:r w:rsidRPr="0019164D">
              <w:t>5</w:t>
            </w:r>
            <w:r w:rsidRPr="00B45275">
              <w:t xml:space="preserve"> %</w:t>
            </w:r>
          </w:p>
        </w:tc>
      </w:tr>
    </w:tbl>
    <w:p w:rsidR="0019164D" w:rsidRDefault="0019164D" w:rsidP="0019164D">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19164D" w:rsidRDefault="0019164D" w:rsidP="0019164D">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19164D" w:rsidRDefault="0019164D" w:rsidP="0019164D">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19164D" w:rsidRDefault="0019164D" w:rsidP="0019164D">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19164D" w:rsidRDefault="0019164D" w:rsidP="0019164D">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19164D" w:rsidRPr="00335C23" w:rsidRDefault="0019164D" w:rsidP="0019164D">
      <w:pPr>
        <w:numPr>
          <w:ilvl w:val="0"/>
          <w:numId w:val="20"/>
        </w:numPr>
        <w:spacing w:before="120" w:after="60"/>
        <w:jc w:val="both"/>
        <w:outlineLvl w:val="1"/>
        <w:rPr>
          <w:bCs/>
          <w:iCs/>
          <w:color w:val="000000"/>
          <w:lang w:val="x-none" w:eastAsia="x-none"/>
        </w:rPr>
      </w:pPr>
      <w:r w:rsidRPr="00335C23">
        <w:rPr>
          <w:bCs/>
          <w:iCs/>
          <w:color w:val="000000"/>
          <w:lang w:val="x-none" w:eastAsia="x-none"/>
        </w:rPr>
        <w:lastRenderedPageBreak/>
        <w:t>poręczeniach udzielanych przez podmioty, o których mowa w art. 6b ust. 5 pkt 2 ustawy z dnia 9 listopada 2000 r. o utworzeniu Polskiej Agencji Rozwoju Przedsiębiorczości.</w:t>
      </w:r>
    </w:p>
    <w:p w:rsidR="0019164D" w:rsidRDefault="0019164D" w:rsidP="0019164D">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19164D" w:rsidRDefault="0019164D" w:rsidP="0019164D">
      <w:pPr>
        <w:pStyle w:val="Nagwek2"/>
      </w:pPr>
      <w:r w:rsidRPr="00D30384">
        <w:t>W przypadku wniesienia wadium w pieniądzu Wykonawca może wyrazić zgodę na zaliczenie kwoty wadium na poczet zabezpieczenia.</w:t>
      </w:r>
    </w:p>
    <w:p w:rsidR="0019164D" w:rsidRDefault="0019164D" w:rsidP="0019164D">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19164D" w:rsidRDefault="0019164D" w:rsidP="0019164D">
      <w:pPr>
        <w:pStyle w:val="Nagwek2"/>
      </w:pPr>
      <w:r w:rsidRPr="00D30384">
        <w:t xml:space="preserve">W trakcie realizacji umowy Wykonawca może dokonać zmiany formy zabezpieczenia na jedną lub kilka form, o których mowa w pkt </w:t>
      </w:r>
      <w:r>
        <w:rPr>
          <w:highlight w:val="green"/>
        </w:rPr>
        <w:t>21</w:t>
      </w:r>
      <w:r w:rsidRPr="00D30384">
        <w:rPr>
          <w:highlight w:val="green"/>
        </w:rPr>
        <w:t>.2</w:t>
      </w:r>
      <w:r w:rsidRPr="00D30384">
        <w:t>. Zmiana formy zabezpieczenia jest dokonywana z zachowaniem ciągłości zabezpieczenia i bez zmniejszenia jego wysokości.</w:t>
      </w:r>
    </w:p>
    <w:p w:rsidR="00EB7871" w:rsidRPr="003209A8" w:rsidRDefault="0019164D" w:rsidP="0019164D">
      <w:pPr>
        <w:pStyle w:val="Nagwek2"/>
      </w:pPr>
      <w:r w:rsidRPr="00D30384">
        <w:t xml:space="preserve">Zamawiający zwraca zabezpieczenie w terminie 30 dni od dnia wykonania zamówienia i uznania przez Zamawiającego za należycie wykonane. </w:t>
      </w:r>
      <w:r w:rsidRPr="00D30384">
        <w:rPr>
          <w:szCs w:val="22"/>
        </w:rPr>
        <w:t>Kwota pozostawiona na zabezpieczenie roszczeń z tytułu rękojmi za wady nie może przekraczać 30 % wysokości zabezpieczenia.</w:t>
      </w:r>
      <w:r w:rsidRPr="00D30384">
        <w:t xml:space="preserve"> </w:t>
      </w:r>
      <w:r w:rsidRPr="00D30384">
        <w:rPr>
          <w:szCs w:val="22"/>
        </w:rPr>
        <w:t xml:space="preserve">Kwota, o której mowa w art. 151 ust. 2 ustawy </w:t>
      </w:r>
      <w:proofErr w:type="spellStart"/>
      <w:r w:rsidRPr="00D30384">
        <w:rPr>
          <w:szCs w:val="22"/>
        </w:rPr>
        <w:t>Pzp</w:t>
      </w:r>
      <w:proofErr w:type="spellEnd"/>
      <w:r w:rsidRPr="00D30384">
        <w:rPr>
          <w:szCs w:val="22"/>
        </w:rPr>
        <w:t>, jest zwracana nie później niż w 15. dniu po upływie okresu rękojmi za wady.</w:t>
      </w:r>
    </w:p>
    <w:p w:rsidR="00EB7871" w:rsidRPr="003209A8" w:rsidRDefault="00603291" w:rsidP="003C7856">
      <w:pPr>
        <w:pStyle w:val="Nagwek1"/>
      </w:pPr>
      <w:bookmarkStart w:id="24"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24"/>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19164D" w:rsidRPr="0024673F" w:rsidRDefault="0019164D" w:rsidP="0019164D">
      <w:pPr>
        <w:pStyle w:val="Nagwek2"/>
      </w:pPr>
      <w:r w:rsidRPr="00665EF9">
        <w:t>Zamawiający dopuszcza możliwość zmian umowy w następującym zakresie i na określonych poniżej warunkach:</w:t>
      </w:r>
    </w:p>
    <w:p w:rsidR="00EB7871" w:rsidRPr="003209A8" w:rsidRDefault="0019164D" w:rsidP="00843E32">
      <w:pPr>
        <w:pStyle w:val="Nagwek2"/>
        <w:numPr>
          <w:ilvl w:val="0"/>
          <w:numId w:val="0"/>
        </w:numPr>
        <w:ind w:left="680"/>
      </w:pPr>
      <w:r w:rsidRPr="0019164D">
        <w:t>W przypadku wystąpienia przestojów w pracy Zleceniobiorcy z winy Zamawiającego, uzgodnione terminy wykonania robót przedłużone zostaną o czas trwania przestojów.</w:t>
      </w:r>
    </w:p>
    <w:p w:rsidR="00603291" w:rsidRPr="00876900" w:rsidRDefault="00603291" w:rsidP="003C7856">
      <w:pPr>
        <w:pStyle w:val="Nagwek1"/>
      </w:pPr>
      <w:bookmarkStart w:id="2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25"/>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Pzp. </w:t>
      </w:r>
    </w:p>
    <w:p w:rsidR="00D30384" w:rsidRDefault="00D30384" w:rsidP="00843E32">
      <w:pPr>
        <w:pStyle w:val="Nagwek2"/>
      </w:pPr>
      <w:r>
        <w:t>Środki ochrony prawnej wobec ogłoszenia o zamówieniu oraz specyfikacji istotnych warunków zamówienia przysługują również organizacjom wpisanym na listę, o której mowa w art. 154 pkt 5 ustawy Pzp.</w:t>
      </w:r>
    </w:p>
    <w:p w:rsidR="00D30384" w:rsidRDefault="00D30384" w:rsidP="00843E32">
      <w:pPr>
        <w:pStyle w:val="Nagwek2"/>
      </w:pPr>
      <w:r>
        <w:t>Odwołanie przysługuje wyłącznie od niezgodnej z p</w:t>
      </w:r>
      <w:r w:rsidR="00AF1311">
        <w:t>rzepisami ustawy Pzp czynności Z</w:t>
      </w:r>
      <w:r>
        <w:t>amawiającego podjętej w postępowaniu o udzielenie zamówienia lub za</w:t>
      </w:r>
      <w:r w:rsidR="008A3895">
        <w:t>niechania czynności, do której Z</w:t>
      </w:r>
      <w:r>
        <w:t>amawiający jest zobowiązany na podstawie ustawy Pzp.</w:t>
      </w:r>
    </w:p>
    <w:p w:rsidR="00D30384" w:rsidRDefault="00D30384" w:rsidP="00843E32">
      <w:pPr>
        <w:pStyle w:val="Nagwek2"/>
      </w:pPr>
      <w:r>
        <w:lastRenderedPageBreak/>
        <w:t>Odwołanie powinno wskazywać czyn</w:t>
      </w:r>
      <w:r w:rsidR="00AF1311">
        <w:t>ność lub zaniechanie czynności Z</w:t>
      </w:r>
      <w:r>
        <w:t>amawiającego, której zarzuca się niezgodność z przepisami ustawy Pzp, zawierać zwięzłe przedstawienie zarzutów, określać żądanie oraz wskazywać okoliczności faktyczne i prawne uzasadniające wniesienie odwołania.</w:t>
      </w:r>
    </w:p>
    <w:p w:rsidR="00D30384" w:rsidRDefault="00C64261" w:rsidP="00C64261">
      <w:pPr>
        <w:pStyle w:val="Nagwek2"/>
      </w:pPr>
      <w:r w:rsidRPr="00C6426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Odwołanie wnosi się w terminach określonych w art. 182 ustawy Pzp.</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C4467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C44678" w:rsidRPr="00C44678">
        <w:t>(</w:t>
      </w:r>
      <w:r w:rsidR="0010472E">
        <w:t>t.j. Dz. U. z 2017r. poz. 1481</w:t>
      </w:r>
      <w:r w:rsidR="00C44678" w:rsidRPr="00C44678">
        <w:t>)</w:t>
      </w:r>
      <w:r>
        <w:t xml:space="preserve"> jest równoznaczne z jej wniesieniem.</w:t>
      </w:r>
    </w:p>
    <w:p w:rsidR="00603291" w:rsidRPr="00A2757D" w:rsidRDefault="00603291" w:rsidP="003C7856">
      <w:pPr>
        <w:pStyle w:val="Nagwek1"/>
      </w:pPr>
      <w:r w:rsidRPr="00A2757D">
        <w:t>Aukcja elektroniczna</w:t>
      </w:r>
    </w:p>
    <w:p w:rsidR="00603291" w:rsidRPr="00876900" w:rsidRDefault="00603291" w:rsidP="00843E32">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3C7856">
      <w:pPr>
        <w:pStyle w:val="Nagwek1"/>
      </w:pPr>
      <w:r w:rsidRPr="00C10359">
        <w:t>Pozostałe informacje</w:t>
      </w:r>
    </w:p>
    <w:p w:rsidR="00A2757D" w:rsidRPr="00A2757D" w:rsidRDefault="00A2757D" w:rsidP="00A2757D">
      <w:pPr>
        <w:numPr>
          <w:ilvl w:val="1"/>
          <w:numId w:val="1"/>
        </w:numPr>
        <w:spacing w:before="120" w:after="60"/>
        <w:jc w:val="both"/>
        <w:outlineLvl w:val="1"/>
        <w:rPr>
          <w:bCs/>
          <w:iCs/>
          <w:color w:val="000000"/>
          <w:lang w:val="x-none" w:eastAsia="x-none"/>
        </w:rPr>
      </w:pPr>
      <w:bookmarkStart w:id="26" w:name="_Hlk515367328"/>
      <w:r w:rsidRPr="00A2757D">
        <w:rPr>
          <w:bCs/>
          <w:iCs/>
          <w:color w:val="000000"/>
          <w:lang w:val="x-none" w:eastAsia="x-none"/>
        </w:rPr>
        <w:t>Informacja o przetwarzaniu danych osobowych:</w:t>
      </w:r>
    </w:p>
    <w:p w:rsidR="00A2757D" w:rsidRPr="00A2757D" w:rsidRDefault="00A2757D" w:rsidP="00A2757D">
      <w:pPr>
        <w:spacing w:after="60"/>
        <w:ind w:left="680"/>
        <w:jc w:val="both"/>
        <w:outlineLvl w:val="1"/>
        <w:rPr>
          <w:bCs/>
          <w:iCs/>
          <w:color w:val="000000"/>
          <w:lang w:val="x-none" w:eastAsia="x-none"/>
        </w:rPr>
      </w:pPr>
      <w:r w:rsidRPr="00A2757D">
        <w:rPr>
          <w:bCs/>
          <w:iCs/>
          <w:color w:val="000000"/>
          <w:lang w:val="x-none" w:eastAsia="x-none"/>
        </w:rPr>
        <w:t xml:space="preserve">Zamawiający, zgodnie z art. 13 ust. 1 i 2 </w:t>
      </w:r>
      <w:r w:rsidRPr="00A2757D">
        <w:rPr>
          <w:rFonts w:eastAsia="Calibri"/>
          <w:bCs/>
          <w:iCs/>
          <w:color w:val="000000"/>
          <w:lang w:val="x-none" w:eastAsia="x-none"/>
        </w:rPr>
        <w:t>rozporządzenia Parlamentu Europejskiego</w:t>
      </w:r>
      <w:r w:rsidRPr="00A2757D">
        <w:rPr>
          <w:rFonts w:eastAsia="Calibri"/>
          <w:bCs/>
          <w:iCs/>
          <w:color w:val="000000"/>
          <w:lang w:eastAsia="x-none"/>
        </w:rPr>
        <w:t xml:space="preserve"> </w:t>
      </w:r>
      <w:r w:rsidRPr="00A2757D">
        <w:rPr>
          <w:rFonts w:eastAsia="Calibri"/>
          <w:bCs/>
          <w:iCs/>
          <w:color w:val="000000"/>
          <w:lang w:val="x-none" w:eastAsia="x-none"/>
        </w:rPr>
        <w:t xml:space="preserve">i Rady (UE) 2016/679 z dnia 27 kwietnia 2016 r. w sprawie ochrony osób fizycznych </w:t>
      </w:r>
      <w:bookmarkStart w:id="27" w:name="_GoBack"/>
      <w:bookmarkEnd w:id="27"/>
      <w:r w:rsidRPr="00A2757D">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A2757D">
        <w:rPr>
          <w:bCs/>
          <w:iCs/>
          <w:color w:val="000000"/>
          <w:lang w:val="x-none" w:eastAsia="x-none"/>
        </w:rPr>
        <w:t>dalej „RODO”, informuje, że:</w:t>
      </w:r>
    </w:p>
    <w:p w:rsidR="00A2757D" w:rsidRPr="00A2757D" w:rsidRDefault="00A2757D" w:rsidP="00A2757D">
      <w:pPr>
        <w:numPr>
          <w:ilvl w:val="0"/>
          <w:numId w:val="25"/>
        </w:numPr>
        <w:spacing w:after="160"/>
        <w:contextualSpacing/>
        <w:jc w:val="both"/>
        <w:outlineLvl w:val="1"/>
        <w:rPr>
          <w:bCs/>
          <w:iCs/>
          <w:color w:val="000000"/>
          <w:lang w:val="x-none" w:eastAsia="x-none"/>
        </w:rPr>
      </w:pPr>
      <w:r w:rsidRPr="00A2757D">
        <w:rPr>
          <w:bCs/>
          <w:iCs/>
          <w:color w:val="000000"/>
          <w:lang w:eastAsia="x-none"/>
        </w:rPr>
        <w:t xml:space="preserve">w celu prowadzenia postępowania o udzielenie zamówienia publicznego  </w:t>
      </w:r>
      <w:r w:rsidRPr="00A2757D">
        <w:rPr>
          <w:rFonts w:eastAsia="Calibri"/>
          <w:bCs/>
          <w:iCs/>
          <w:color w:val="000000"/>
          <w:lang w:val="x-none" w:eastAsia="en-US"/>
        </w:rPr>
        <w:t>”</w:t>
      </w:r>
      <w:r w:rsidR="0019164D" w:rsidRPr="0019164D">
        <w:rPr>
          <w:rFonts w:eastAsia="Calibri"/>
          <w:b/>
          <w:bCs/>
          <w:iCs/>
          <w:color w:val="000000"/>
          <w:lang w:val="x-none" w:eastAsia="en-US"/>
        </w:rPr>
        <w:t>Wykonanie przeglądów okresowych rocznych, ogólnobudowlanych 5 - letnich w branży ogólnobudowlanej oraz przeglądów 5 - letnich instalacji elektrycznych i piorunochronnych budynków będących w zarządzie Miejskiego Zakładu Gospodarki Mieszkaniowej Spółka z o. o. w Ostrowie Wielkopolskim w podziale na 2 zadania.</w:t>
      </w:r>
      <w:r w:rsidRPr="00A2757D">
        <w:rPr>
          <w:rFonts w:eastAsia="Calibri"/>
          <w:bCs/>
          <w:iCs/>
          <w:color w:val="000000"/>
          <w:lang w:val="x-none" w:eastAsia="en-US"/>
        </w:rPr>
        <w:t xml:space="preserve">” – znak sprawy: </w:t>
      </w:r>
      <w:r w:rsidR="0019164D" w:rsidRPr="0019164D">
        <w:rPr>
          <w:rFonts w:eastAsia="Calibri"/>
          <w:b/>
          <w:bCs/>
          <w:iCs/>
          <w:color w:val="000000"/>
          <w:lang w:val="x-none" w:eastAsia="en-US"/>
        </w:rPr>
        <w:t>PNO/08/2019</w:t>
      </w:r>
      <w:r w:rsidRPr="00A2757D">
        <w:rPr>
          <w:rFonts w:eastAsia="Calibri"/>
          <w:bCs/>
          <w:iCs/>
          <w:color w:val="000000"/>
          <w:lang w:val="x-none" w:eastAsia="en-US"/>
        </w:rPr>
        <w:t>,</w:t>
      </w:r>
      <w:r w:rsidRPr="00A2757D">
        <w:rPr>
          <w:rFonts w:eastAsia="Calibri"/>
          <w:b/>
          <w:bCs/>
          <w:iCs/>
          <w:color w:val="000000"/>
          <w:lang w:val="x-none" w:eastAsia="en-US"/>
        </w:rPr>
        <w:t xml:space="preserve"> </w:t>
      </w:r>
      <w:r w:rsidRPr="00A2757D">
        <w:rPr>
          <w:rFonts w:eastAsia="Calibri"/>
          <w:bCs/>
          <w:iCs/>
          <w:color w:val="000000"/>
          <w:lang w:val="x-none" w:eastAsia="en-US"/>
        </w:rPr>
        <w:t xml:space="preserve">prowadzonego w trybie </w:t>
      </w:r>
      <w:r w:rsidR="0019164D" w:rsidRPr="0019164D">
        <w:rPr>
          <w:rFonts w:eastAsia="Calibri"/>
          <w:bCs/>
          <w:iCs/>
          <w:color w:val="000000"/>
          <w:lang w:val="x-none" w:eastAsia="en-US"/>
        </w:rPr>
        <w:t>przetarg nieograniczony</w:t>
      </w:r>
      <w:r w:rsidRPr="00A2757D">
        <w:rPr>
          <w:rFonts w:eastAsia="Calibri"/>
          <w:bCs/>
          <w:iCs/>
          <w:color w:val="000000"/>
          <w:lang w:eastAsia="en-US"/>
        </w:rPr>
        <w:t>,</w:t>
      </w:r>
      <w:r w:rsidRPr="00A2757D">
        <w:rPr>
          <w:bCs/>
          <w:iCs/>
          <w:color w:val="000000"/>
          <w:lang w:eastAsia="x-none"/>
        </w:rPr>
        <w:t xml:space="preserve"> </w:t>
      </w:r>
      <w:r w:rsidRPr="00A2757D">
        <w:rPr>
          <w:bCs/>
          <w:iCs/>
          <w:color w:val="000000"/>
          <w:lang w:val="x-none" w:eastAsia="x-none"/>
        </w:rPr>
        <w:t>przetwarzane będą</w:t>
      </w:r>
      <w:r w:rsidRPr="00A2757D">
        <w:rPr>
          <w:bCs/>
          <w:iCs/>
          <w:color w:val="000000"/>
          <w:lang w:eastAsia="x-none"/>
        </w:rPr>
        <w:t xml:space="preserve"> dane osobowe</w:t>
      </w:r>
      <w:r w:rsidRPr="00A2757D">
        <w:rPr>
          <w:bCs/>
          <w:iCs/>
          <w:color w:val="000000"/>
          <w:lang w:val="x-none" w:eastAsia="x-none"/>
        </w:rPr>
        <w:t xml:space="preserve"> na podstawie art. 6 ust. 1 lit. c</w:t>
      </w:r>
      <w:r w:rsidRPr="00A2757D">
        <w:rPr>
          <w:bCs/>
          <w:i/>
          <w:iCs/>
          <w:color w:val="000000"/>
          <w:lang w:val="x-none" w:eastAsia="x-none"/>
        </w:rPr>
        <w:t xml:space="preserve"> </w:t>
      </w:r>
      <w:r w:rsidRPr="00A2757D">
        <w:rPr>
          <w:bCs/>
          <w:iCs/>
          <w:color w:val="000000"/>
          <w:lang w:val="x-none" w:eastAsia="x-none"/>
        </w:rPr>
        <w:t>RODO</w:t>
      </w:r>
      <w:r w:rsidRPr="00A2757D">
        <w:rPr>
          <w:bCs/>
          <w:iCs/>
          <w:color w:val="000000"/>
          <w:lang w:eastAsia="x-none"/>
        </w:rPr>
        <w:t xml:space="preserve">;  </w:t>
      </w:r>
    </w:p>
    <w:p w:rsidR="006202E4" w:rsidRPr="00612D36" w:rsidRDefault="006202E4" w:rsidP="006202E4">
      <w:pPr>
        <w:numPr>
          <w:ilvl w:val="0"/>
          <w:numId w:val="25"/>
        </w:numPr>
        <w:spacing w:after="60"/>
        <w:jc w:val="both"/>
        <w:outlineLvl w:val="1"/>
        <w:rPr>
          <w:bCs/>
          <w:iCs/>
          <w:color w:val="000000"/>
          <w:lang w:val="x-none" w:eastAsia="x-none"/>
        </w:rPr>
      </w:pPr>
      <w:r w:rsidRPr="00612D36">
        <w:rPr>
          <w:bCs/>
          <w:iCs/>
          <w:color w:val="000000"/>
          <w:lang w:val="x-none" w:eastAsia="x-none"/>
        </w:rPr>
        <w:t>administratorem Pani/Pana danych osobowych jest:</w:t>
      </w:r>
    </w:p>
    <w:p w:rsidR="006202E4" w:rsidRPr="00612D36" w:rsidRDefault="006202E4" w:rsidP="006202E4">
      <w:pPr>
        <w:pStyle w:val="Textbody"/>
        <w:spacing w:after="0" w:line="276" w:lineRule="auto"/>
        <w:ind w:left="1040"/>
        <w:rPr>
          <w:sz w:val="24"/>
          <w:szCs w:val="24"/>
        </w:rPr>
      </w:pPr>
      <w:r w:rsidRPr="00612D36">
        <w:rPr>
          <w:sz w:val="24"/>
          <w:szCs w:val="24"/>
        </w:rPr>
        <w:t>Miejski Zakład Gospodarki Mieszkaniowej sp. z o.o.</w:t>
      </w:r>
    </w:p>
    <w:p w:rsidR="006202E4" w:rsidRPr="00612D36" w:rsidRDefault="006202E4" w:rsidP="006202E4">
      <w:pPr>
        <w:pStyle w:val="Textbody"/>
        <w:spacing w:after="0" w:line="276" w:lineRule="auto"/>
        <w:ind w:left="1040"/>
        <w:rPr>
          <w:sz w:val="24"/>
          <w:szCs w:val="24"/>
        </w:rPr>
      </w:pPr>
      <w:r w:rsidRPr="00612D36">
        <w:rPr>
          <w:sz w:val="24"/>
          <w:szCs w:val="24"/>
        </w:rPr>
        <w:t>Ul. Kościuszki 14</w:t>
      </w:r>
    </w:p>
    <w:p w:rsidR="006202E4" w:rsidRPr="00612D36" w:rsidRDefault="006202E4" w:rsidP="006202E4">
      <w:pPr>
        <w:pStyle w:val="Textbody"/>
        <w:spacing w:after="0" w:line="276" w:lineRule="auto"/>
        <w:ind w:left="1040"/>
        <w:rPr>
          <w:sz w:val="24"/>
          <w:szCs w:val="24"/>
        </w:rPr>
      </w:pPr>
      <w:r w:rsidRPr="00612D36">
        <w:rPr>
          <w:sz w:val="24"/>
          <w:szCs w:val="24"/>
        </w:rPr>
        <w:lastRenderedPageBreak/>
        <w:t>63-400 Ostrów Wielkopolski</w:t>
      </w:r>
    </w:p>
    <w:p w:rsidR="006202E4" w:rsidRPr="00612D36" w:rsidRDefault="006202E4" w:rsidP="006202E4">
      <w:pPr>
        <w:pStyle w:val="Nagwek3"/>
        <w:numPr>
          <w:ilvl w:val="0"/>
          <w:numId w:val="0"/>
        </w:numPr>
        <w:ind w:left="1040"/>
      </w:pPr>
      <w:r w:rsidRPr="00612D36">
        <w:t>tel. 62 738 70 90 faks 62 597 76 58</w:t>
      </w:r>
    </w:p>
    <w:p w:rsidR="006202E4" w:rsidRPr="00612D36" w:rsidRDefault="003261B5" w:rsidP="006202E4">
      <w:pPr>
        <w:spacing w:after="40"/>
        <w:ind w:left="1040"/>
        <w:outlineLvl w:val="1"/>
        <w:rPr>
          <w:rFonts w:eastAsia="Calibri"/>
          <w:bCs/>
          <w:iCs/>
          <w:color w:val="2F5496"/>
          <w:lang w:eastAsia="en-US"/>
        </w:rPr>
      </w:pPr>
      <w:hyperlink r:id="rId9" w:history="1">
        <w:r w:rsidR="006202E4" w:rsidRPr="00612D36">
          <w:rPr>
            <w:rStyle w:val="Hipercze"/>
          </w:rPr>
          <w:t>http://www.mzgm.pl</w:t>
        </w:r>
      </w:hyperlink>
      <w:r w:rsidR="006202E4" w:rsidRPr="00612D36">
        <w:rPr>
          <w:rStyle w:val="StrongEmphasis"/>
        </w:rPr>
        <w:t xml:space="preserve"> e-mail:</w:t>
      </w:r>
      <w:hyperlink r:id="rId10" w:history="1">
        <w:r w:rsidR="006202E4" w:rsidRPr="00612D36">
          <w:rPr>
            <w:rStyle w:val="Hipercze"/>
          </w:rPr>
          <w:t>mzgm@mzgm.pl</w:t>
        </w:r>
      </w:hyperlink>
    </w:p>
    <w:p w:rsidR="00A2757D" w:rsidRPr="00304AD6" w:rsidRDefault="006202E4" w:rsidP="006202E4">
      <w:pPr>
        <w:numPr>
          <w:ilvl w:val="0"/>
          <w:numId w:val="25"/>
        </w:numPr>
        <w:spacing w:before="120" w:after="60"/>
        <w:jc w:val="both"/>
        <w:outlineLvl w:val="1"/>
        <w:rPr>
          <w:bCs/>
          <w:iCs/>
          <w:color w:val="000000"/>
          <w:lang w:val="x-none" w:eastAsia="x-none"/>
        </w:rPr>
      </w:pPr>
      <w:bookmarkStart w:id="28" w:name="_Hlk529490733"/>
      <w:r w:rsidRPr="00612D36">
        <w:rPr>
          <w:bCs/>
          <w:iCs/>
          <w:color w:val="000000"/>
          <w:lang w:val="x-none" w:eastAsia="x-none"/>
        </w:rPr>
        <w:t>inspektorem ochrony danych osobowych jest Pani</w:t>
      </w:r>
      <w:r w:rsidRPr="00612D36">
        <w:rPr>
          <w:bCs/>
          <w:iCs/>
          <w:color w:val="000000"/>
          <w:lang w:eastAsia="x-none"/>
        </w:rPr>
        <w:t xml:space="preserve"> Anna Kujawińska</w:t>
      </w:r>
      <w:r w:rsidRPr="00612D36">
        <w:rPr>
          <w:bCs/>
          <w:iCs/>
          <w:color w:val="000000"/>
          <w:lang w:val="x-none" w:eastAsia="x-none"/>
        </w:rPr>
        <w:t xml:space="preserve">, kontakt: </w:t>
      </w:r>
      <w:r w:rsidRPr="00612D36">
        <w:rPr>
          <w:bCs/>
          <w:iCs/>
          <w:color w:val="000000"/>
          <w:lang w:eastAsia="x-none"/>
        </w:rPr>
        <w:t>tel.: 62 738 70 90 wew. 34</w:t>
      </w:r>
      <w:r w:rsidRPr="00612D36">
        <w:t>, e-mail:</w:t>
      </w:r>
      <w:r w:rsidRPr="00612D36">
        <w:rPr>
          <w:color w:val="0070C0"/>
        </w:rPr>
        <w:t xml:space="preserve"> </w:t>
      </w:r>
      <w:bookmarkEnd w:id="28"/>
      <w:r w:rsidR="001D3C28">
        <w:fldChar w:fldCharType="begin"/>
      </w:r>
      <w:r w:rsidR="001D3C28">
        <w:instrText xml:space="preserve"> HYPERLINK "mailto:</w:instrText>
      </w:r>
      <w:r w:rsidR="001D3C28" w:rsidRPr="00612D36">
        <w:instrText>mzgm@mzgm.pl</w:instrText>
      </w:r>
      <w:r w:rsidR="001D3C28">
        <w:instrText xml:space="preserve">" </w:instrText>
      </w:r>
      <w:r w:rsidR="001D3C28">
        <w:fldChar w:fldCharType="separate"/>
      </w:r>
      <w:r w:rsidR="001D3C28" w:rsidRPr="00D0593E">
        <w:rPr>
          <w:rStyle w:val="Hipercze"/>
        </w:rPr>
        <w:t>mzgm@mzgm.pl</w:t>
      </w:r>
      <w:r w:rsidR="001D3C28">
        <w:fldChar w:fldCharType="end"/>
      </w:r>
      <w:r w:rsidR="00A2757D" w:rsidRPr="00304AD6">
        <w:rPr>
          <w:bCs/>
          <w:iCs/>
          <w:color w:val="000000"/>
          <w:lang w:val="x-none" w:eastAsia="x-none"/>
        </w:rPr>
        <w:t>;</w:t>
      </w:r>
      <w:r w:rsidR="001D3C28">
        <w:rPr>
          <w:bCs/>
          <w:iCs/>
          <w:color w:val="000000"/>
          <w:lang w:eastAsia="x-none"/>
        </w:rPr>
        <w:t xml:space="preserve"> </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odbiorcami Pani/Pana danych osobowych będą osoby lub podmioty, którym udostępniona zostanie dokumentacja postępowania w oparciu o art. 8 oraz art. 96 ust. 3 ustawy Pzp;</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Pani/Pana dane osobowe będą przechowywane, zgodnie z art. 97 ust. 1 ustawy Pzp, przez okres 4 lat od dnia zakończenia postępowania o udzielenie zamówienia, </w:t>
      </w:r>
      <w:r w:rsidRPr="00A2757D">
        <w:rPr>
          <w:bCs/>
          <w:iCs/>
          <w:color w:val="000000"/>
          <w:lang w:eastAsia="x-none"/>
        </w:rPr>
        <w:t xml:space="preserve">              </w:t>
      </w:r>
      <w:r w:rsidRPr="00A2757D">
        <w:rPr>
          <w:bCs/>
          <w:iCs/>
          <w:color w:val="000000"/>
          <w:lang w:val="x-none" w:eastAsia="x-none"/>
        </w:rPr>
        <w:t>a jeżeli czas trwania umowy przekracza 4 lata, okres przechowywania obejmuje cały czas trwania umowy;</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w odniesieniu do Pani/Pana danych osobowych decyzje nie będą podejmowane w sposób zautomatyzowany, stosowanie do art. 22 RODO;</w:t>
      </w:r>
    </w:p>
    <w:p w:rsidR="00A2757D" w:rsidRPr="00A2757D" w:rsidRDefault="00A2757D" w:rsidP="00A2757D">
      <w:pPr>
        <w:numPr>
          <w:ilvl w:val="0"/>
          <w:numId w:val="25"/>
        </w:numPr>
        <w:spacing w:before="120"/>
        <w:ind w:left="1037" w:hanging="357"/>
        <w:jc w:val="both"/>
        <w:outlineLvl w:val="1"/>
        <w:rPr>
          <w:bCs/>
          <w:iCs/>
          <w:color w:val="000000"/>
          <w:lang w:val="x-none" w:eastAsia="x-none"/>
        </w:rPr>
      </w:pPr>
      <w:r w:rsidRPr="00A2757D">
        <w:rPr>
          <w:bCs/>
          <w:iCs/>
          <w:color w:val="000000"/>
          <w:lang w:val="x-none" w:eastAsia="x-none"/>
        </w:rPr>
        <w:t>posiada Pani/Pan:</w:t>
      </w:r>
    </w:p>
    <w:p w:rsidR="00A2757D" w:rsidRPr="00A2757D" w:rsidRDefault="00A2757D" w:rsidP="00A2757D">
      <w:pPr>
        <w:numPr>
          <w:ilvl w:val="0"/>
          <w:numId w:val="23"/>
        </w:numPr>
        <w:spacing w:after="150"/>
        <w:ind w:left="1418" w:hanging="294"/>
        <w:contextualSpacing/>
        <w:jc w:val="both"/>
      </w:pPr>
      <w:r w:rsidRPr="00A2757D">
        <w:t>na podstawie art. 15 RODO prawo dostępu do danych osobowych Pani/Pana dotyczących;</w:t>
      </w:r>
    </w:p>
    <w:p w:rsidR="00A2757D" w:rsidRPr="00A2757D" w:rsidRDefault="00A2757D" w:rsidP="00A2757D">
      <w:pPr>
        <w:numPr>
          <w:ilvl w:val="0"/>
          <w:numId w:val="23"/>
        </w:numPr>
        <w:spacing w:after="150"/>
        <w:ind w:left="1418" w:hanging="294"/>
        <w:contextualSpacing/>
        <w:jc w:val="both"/>
      </w:pPr>
      <w:r w:rsidRPr="00A2757D">
        <w:t xml:space="preserve">na podstawie art. 16 RODO prawo do sprostowania Pani/Pana danych osobowych, z </w:t>
      </w:r>
      <w:proofErr w:type="gramStart"/>
      <w:r w:rsidRPr="00A2757D">
        <w:t>tym</w:t>
      </w:r>
      <w:proofErr w:type="gramEnd"/>
      <w:r w:rsidRPr="00A2757D">
        <w:t xml:space="preserve">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2757D" w:rsidRPr="00A2757D" w:rsidRDefault="00A2757D" w:rsidP="00A2757D">
      <w:pPr>
        <w:numPr>
          <w:ilvl w:val="0"/>
          <w:numId w:val="23"/>
        </w:numPr>
        <w:spacing w:after="150"/>
        <w:ind w:left="1418" w:hanging="294"/>
        <w:contextualSpacing/>
        <w:jc w:val="both"/>
      </w:pPr>
      <w:r w:rsidRPr="00A2757D">
        <w:t xml:space="preserve">na podstawie art. 18 RODO prawo żądania od administratora ograniczenia przetwarzania danych osobowych, z </w:t>
      </w:r>
      <w:proofErr w:type="gramStart"/>
      <w:r w:rsidRPr="00A2757D">
        <w:t>tym</w:t>
      </w:r>
      <w:proofErr w:type="gramEnd"/>
      <w:r w:rsidRPr="00A2757D">
        <w:t xml:space="preserve">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A2757D" w:rsidRPr="00A2757D" w:rsidRDefault="00A2757D" w:rsidP="00A2757D">
      <w:pPr>
        <w:numPr>
          <w:ilvl w:val="0"/>
          <w:numId w:val="23"/>
        </w:numPr>
        <w:spacing w:before="120" w:after="120"/>
        <w:ind w:left="1418" w:hanging="294"/>
        <w:contextualSpacing/>
        <w:jc w:val="both"/>
        <w:rPr>
          <w:i/>
        </w:rPr>
      </w:pPr>
      <w:r w:rsidRPr="00A2757D">
        <w:t>prawo do wniesienia skargi do Prezesa Urzędu Ochrony Danych Osobowych, gdy uzna Pani/Pan, że przetwarzanie danych osobowych Pani/Pana dotyczących narusza przepisy RODO;</w:t>
      </w:r>
    </w:p>
    <w:p w:rsidR="00A2757D" w:rsidRPr="00A2757D" w:rsidRDefault="00A2757D" w:rsidP="00A2757D">
      <w:pPr>
        <w:numPr>
          <w:ilvl w:val="0"/>
          <w:numId w:val="25"/>
        </w:numPr>
        <w:spacing w:before="120" w:after="120"/>
        <w:ind w:left="1037" w:hanging="357"/>
        <w:contextualSpacing/>
        <w:jc w:val="both"/>
        <w:rPr>
          <w:i/>
        </w:rPr>
      </w:pPr>
      <w:r w:rsidRPr="00A2757D">
        <w:t>nie przysługuje Pani/Panu:</w:t>
      </w:r>
    </w:p>
    <w:p w:rsidR="00A2757D" w:rsidRPr="00A2757D" w:rsidRDefault="00A2757D" w:rsidP="00A2757D">
      <w:pPr>
        <w:numPr>
          <w:ilvl w:val="0"/>
          <w:numId w:val="24"/>
        </w:numPr>
        <w:spacing w:after="150"/>
        <w:ind w:left="1418" w:hanging="284"/>
        <w:contextualSpacing/>
        <w:jc w:val="both"/>
        <w:rPr>
          <w:i/>
        </w:rPr>
      </w:pPr>
      <w:r w:rsidRPr="00A2757D">
        <w:t>w związku z art. 17 ust. 3 lit. b, d lub e RODO prawo do usunięcia danych osobowych;</w:t>
      </w:r>
    </w:p>
    <w:p w:rsidR="00A2757D" w:rsidRPr="00A2757D" w:rsidRDefault="00A2757D" w:rsidP="00A2757D">
      <w:pPr>
        <w:numPr>
          <w:ilvl w:val="0"/>
          <w:numId w:val="24"/>
        </w:numPr>
        <w:spacing w:after="150"/>
        <w:ind w:left="1418" w:hanging="284"/>
        <w:contextualSpacing/>
        <w:jc w:val="both"/>
        <w:rPr>
          <w:i/>
        </w:rPr>
      </w:pPr>
      <w:r w:rsidRPr="00A2757D">
        <w:t>prawo do przenoszenia danych osobowych, o którym mowa w art. 20 RODO;</w:t>
      </w:r>
    </w:p>
    <w:p w:rsidR="00A2757D" w:rsidRDefault="00A2757D" w:rsidP="00A2757D">
      <w:pPr>
        <w:numPr>
          <w:ilvl w:val="0"/>
          <w:numId w:val="24"/>
        </w:numPr>
        <w:spacing w:after="60"/>
        <w:ind w:left="1418" w:hanging="284"/>
        <w:contextualSpacing/>
        <w:jc w:val="both"/>
      </w:pPr>
      <w:r w:rsidRPr="00A2757D">
        <w:t>na podstawie art. 21 RODO prawo sprzeciwu, wobec przetwarzania danych osobowych, gdyż podstawą prawną przetwarzania Pani/Pana danych osobowych jest art. 6 ust. 1 lit. c RODO;</w:t>
      </w:r>
    </w:p>
    <w:p w:rsidR="00A2757D" w:rsidRDefault="00A2757D" w:rsidP="00A2757D">
      <w:pPr>
        <w:numPr>
          <w:ilvl w:val="0"/>
          <w:numId w:val="25"/>
        </w:numPr>
        <w:spacing w:after="60"/>
        <w:contextualSpacing/>
        <w:jc w:val="both"/>
      </w:pPr>
      <w:r w:rsidRPr="00A2757D">
        <w:t xml:space="preserve">Zamawiający dołoży wszelkich starań, aby zapewnić odpowiednie środki ochrony danych osobowych przed ich przypadkowym lub umyślnym zniszczeniem, </w:t>
      </w:r>
      <w:r w:rsidRPr="00A2757D">
        <w:lastRenderedPageBreak/>
        <w:t>przypadkową utratą, zmianą, nieuprawnionym ujawnieniem, wykorzystaniem czy dostępem, zgodnie z obowiązującymi przepisami prawa</w:t>
      </w:r>
      <w:bookmarkEnd w:id="26"/>
    </w:p>
    <w:p w:rsidR="00603291" w:rsidRPr="00427C7F" w:rsidRDefault="00603291" w:rsidP="00A2757D">
      <w:pPr>
        <w:pStyle w:val="Nagwek2"/>
        <w:spacing w:after="240"/>
      </w:pPr>
      <w:r>
        <w:t xml:space="preserve">Do spraw nieuregulowanych w niniejszej </w:t>
      </w:r>
      <w:r w:rsidR="009F1CA7">
        <w:t>SIWZ</w:t>
      </w:r>
      <w:r>
        <w:t xml:space="preserve"> mają zastosowanie przepisy ustawy z dnia 29 stycznia 2004 roku Prawo zamówień publicznych </w:t>
      </w:r>
      <w:r w:rsidR="0019164D" w:rsidRPr="0019164D">
        <w:t>(</w:t>
      </w:r>
      <w:proofErr w:type="spellStart"/>
      <w:r w:rsidR="0019164D" w:rsidRPr="0019164D">
        <w:t>t.j</w:t>
      </w:r>
      <w:proofErr w:type="spellEnd"/>
      <w:r w:rsidR="0019164D" w:rsidRPr="0019164D">
        <w:t xml:space="preserve">. Dz. U. </w:t>
      </w:r>
      <w:proofErr w:type="gramStart"/>
      <w:r w:rsidR="0019164D" w:rsidRPr="0019164D">
        <w:t>z  2018</w:t>
      </w:r>
      <w:proofErr w:type="gramEnd"/>
      <w:r w:rsidR="0019164D" w:rsidRPr="0019164D">
        <w:t xml:space="preserve"> r. poz. 1986 z </w:t>
      </w:r>
      <w:proofErr w:type="spellStart"/>
      <w:r w:rsidR="0019164D" w:rsidRPr="0019164D">
        <w:t>późn</w:t>
      </w:r>
      <w:proofErr w:type="spellEnd"/>
      <w:r w:rsidR="0019164D" w:rsidRPr="0019164D">
        <w:t>. zm.)</w:t>
      </w:r>
      <w:r>
        <w:t xml:space="preserve"> oraz przepisy Kodeksu cywilnego.</w:t>
      </w:r>
    </w:p>
    <w:p w:rsidR="001D3C28" w:rsidRDefault="001D3C28" w:rsidP="00603291">
      <w:pPr>
        <w:spacing w:before="60" w:after="120"/>
        <w:jc w:val="both"/>
        <w:rPr>
          <w:b/>
        </w:rPr>
      </w:pPr>
    </w:p>
    <w:p w:rsidR="001D3C28" w:rsidRDefault="001D3C28" w:rsidP="00603291">
      <w:pPr>
        <w:spacing w:before="60" w:after="120"/>
        <w:jc w:val="both"/>
        <w:rPr>
          <w:b/>
        </w:rPr>
      </w:pPr>
    </w:p>
    <w:p w:rsidR="001D3C28" w:rsidRDefault="001D3C28" w:rsidP="00603291">
      <w:pPr>
        <w:spacing w:before="60" w:after="120"/>
        <w:jc w:val="both"/>
        <w:rPr>
          <w:b/>
        </w:rPr>
      </w:pPr>
    </w:p>
    <w:p w:rsidR="00603291" w:rsidRPr="00A748A2" w:rsidRDefault="00603291" w:rsidP="00603291">
      <w:pPr>
        <w:spacing w:before="60" w:after="120"/>
        <w:jc w:val="both"/>
      </w:pPr>
      <w:r w:rsidRPr="00A2757D">
        <w:rPr>
          <w:b/>
        </w:rPr>
        <w:t>Załącznik</w:t>
      </w:r>
      <w:r w:rsidR="00A2757D" w:rsidRPr="00A2757D">
        <w:rPr>
          <w:b/>
        </w:rPr>
        <w:t>i do SIWZ</w:t>
      </w:r>
      <w:r w:rsidR="00A275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494"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19164D" w:rsidRPr="006672A6" w:rsidTr="006202E4">
        <w:tc>
          <w:tcPr>
            <w:tcW w:w="828" w:type="dxa"/>
          </w:tcPr>
          <w:p w:rsidR="0019164D" w:rsidRPr="006672A6" w:rsidRDefault="0019164D" w:rsidP="006202E4">
            <w:pPr>
              <w:spacing w:before="60" w:after="120"/>
              <w:jc w:val="both"/>
              <w:rPr>
                <w:b/>
              </w:rPr>
            </w:pPr>
            <w:r w:rsidRPr="0019164D">
              <w:t>1</w:t>
            </w:r>
          </w:p>
        </w:tc>
        <w:tc>
          <w:tcPr>
            <w:tcW w:w="8494" w:type="dxa"/>
          </w:tcPr>
          <w:p w:rsidR="0019164D" w:rsidRPr="006672A6" w:rsidRDefault="0019164D" w:rsidP="006202E4">
            <w:pPr>
              <w:spacing w:before="60" w:after="120"/>
              <w:jc w:val="both"/>
              <w:rPr>
                <w:b/>
              </w:rPr>
            </w:pPr>
            <w:r w:rsidRPr="0019164D">
              <w:t>Oświadczenia wykonawcy o przynależności albo braku przynależności do tej samej grupy kapitałowej.</w:t>
            </w:r>
          </w:p>
        </w:tc>
      </w:tr>
      <w:tr w:rsidR="0019164D" w:rsidRPr="006672A6" w:rsidTr="006202E4">
        <w:tc>
          <w:tcPr>
            <w:tcW w:w="828" w:type="dxa"/>
          </w:tcPr>
          <w:p w:rsidR="0019164D" w:rsidRPr="006672A6" w:rsidRDefault="0019164D" w:rsidP="006202E4">
            <w:pPr>
              <w:spacing w:before="60" w:after="120"/>
              <w:jc w:val="both"/>
              <w:rPr>
                <w:b/>
              </w:rPr>
            </w:pPr>
            <w:r w:rsidRPr="0019164D">
              <w:t>2</w:t>
            </w:r>
          </w:p>
        </w:tc>
        <w:tc>
          <w:tcPr>
            <w:tcW w:w="8494" w:type="dxa"/>
          </w:tcPr>
          <w:p w:rsidR="0019164D" w:rsidRPr="006672A6" w:rsidRDefault="0019164D" w:rsidP="006202E4">
            <w:pPr>
              <w:spacing w:before="60" w:after="120"/>
              <w:jc w:val="both"/>
              <w:rPr>
                <w:b/>
              </w:rPr>
            </w:pPr>
            <w:r w:rsidRPr="0019164D">
              <w:t>Wykaz części zamówienia, której wykonanie wykonawca zamierza powierzyć podwykonawcom</w:t>
            </w:r>
          </w:p>
        </w:tc>
      </w:tr>
      <w:tr w:rsidR="0019164D" w:rsidRPr="006672A6" w:rsidTr="006202E4">
        <w:tc>
          <w:tcPr>
            <w:tcW w:w="828" w:type="dxa"/>
          </w:tcPr>
          <w:p w:rsidR="0019164D" w:rsidRPr="006672A6" w:rsidRDefault="0019164D" w:rsidP="006202E4">
            <w:pPr>
              <w:spacing w:before="60" w:after="120"/>
              <w:jc w:val="both"/>
              <w:rPr>
                <w:b/>
              </w:rPr>
            </w:pPr>
            <w:r w:rsidRPr="0019164D">
              <w:t>3</w:t>
            </w:r>
          </w:p>
        </w:tc>
        <w:tc>
          <w:tcPr>
            <w:tcW w:w="8494" w:type="dxa"/>
          </w:tcPr>
          <w:p w:rsidR="0019164D" w:rsidRPr="006672A6" w:rsidRDefault="0019164D" w:rsidP="006202E4">
            <w:pPr>
              <w:spacing w:before="60" w:after="120"/>
              <w:jc w:val="both"/>
              <w:rPr>
                <w:b/>
              </w:rPr>
            </w:pPr>
            <w:r w:rsidRPr="0019164D">
              <w:t>Oświadczenie o zatrudnianiu osób na podstawie umowy o pracę</w:t>
            </w:r>
            <w:r w:rsidR="001D3C28">
              <w:t xml:space="preserve"> – zawarte w formularzu ofertowym</w:t>
            </w:r>
          </w:p>
        </w:tc>
      </w:tr>
      <w:tr w:rsidR="0019164D" w:rsidRPr="006672A6" w:rsidTr="006202E4">
        <w:tc>
          <w:tcPr>
            <w:tcW w:w="828" w:type="dxa"/>
          </w:tcPr>
          <w:p w:rsidR="0019164D" w:rsidRPr="006672A6" w:rsidRDefault="0019164D" w:rsidP="006202E4">
            <w:pPr>
              <w:spacing w:before="60" w:after="120"/>
              <w:jc w:val="both"/>
              <w:rPr>
                <w:b/>
              </w:rPr>
            </w:pPr>
            <w:r w:rsidRPr="0019164D">
              <w:t>4</w:t>
            </w:r>
          </w:p>
        </w:tc>
        <w:tc>
          <w:tcPr>
            <w:tcW w:w="8494" w:type="dxa"/>
          </w:tcPr>
          <w:p w:rsidR="0019164D" w:rsidRPr="006672A6" w:rsidRDefault="0019164D" w:rsidP="006202E4">
            <w:pPr>
              <w:spacing w:before="60" w:after="120"/>
              <w:jc w:val="both"/>
              <w:rPr>
                <w:b/>
              </w:rPr>
            </w:pPr>
            <w:r w:rsidRPr="0019164D">
              <w:t>Wzór oferty - formularz ofertowy</w:t>
            </w:r>
          </w:p>
        </w:tc>
      </w:tr>
      <w:tr w:rsidR="0019164D" w:rsidRPr="006672A6" w:rsidTr="006202E4">
        <w:tc>
          <w:tcPr>
            <w:tcW w:w="828" w:type="dxa"/>
          </w:tcPr>
          <w:p w:rsidR="0019164D" w:rsidRPr="006672A6" w:rsidRDefault="0019164D" w:rsidP="006202E4">
            <w:pPr>
              <w:spacing w:before="60" w:after="120"/>
              <w:jc w:val="both"/>
              <w:rPr>
                <w:b/>
              </w:rPr>
            </w:pPr>
            <w:r w:rsidRPr="0019164D">
              <w:t>5</w:t>
            </w:r>
          </w:p>
        </w:tc>
        <w:tc>
          <w:tcPr>
            <w:tcW w:w="8494" w:type="dxa"/>
          </w:tcPr>
          <w:p w:rsidR="0019164D" w:rsidRPr="006672A6" w:rsidRDefault="0019164D" w:rsidP="006202E4">
            <w:pPr>
              <w:spacing w:before="60" w:after="120"/>
              <w:jc w:val="both"/>
              <w:rPr>
                <w:b/>
              </w:rPr>
            </w:pPr>
            <w:r w:rsidRPr="0019164D">
              <w:t>Oświadczenie o niepodleganiu wykluczeniu oraz spełnianiu warunków udziału</w:t>
            </w:r>
          </w:p>
        </w:tc>
      </w:tr>
      <w:tr w:rsidR="001D3C28" w:rsidRPr="006672A6" w:rsidTr="006202E4">
        <w:tc>
          <w:tcPr>
            <w:tcW w:w="828" w:type="dxa"/>
          </w:tcPr>
          <w:p w:rsidR="001D3C28" w:rsidRPr="006672A6" w:rsidRDefault="001D3C28" w:rsidP="001D3C28">
            <w:pPr>
              <w:spacing w:before="60" w:after="120"/>
              <w:jc w:val="both"/>
              <w:rPr>
                <w:b/>
              </w:rPr>
            </w:pPr>
            <w:r w:rsidRPr="0019164D">
              <w:t>6</w:t>
            </w:r>
          </w:p>
        </w:tc>
        <w:tc>
          <w:tcPr>
            <w:tcW w:w="8494" w:type="dxa"/>
          </w:tcPr>
          <w:p w:rsidR="001D3C28" w:rsidRPr="006672A6" w:rsidRDefault="001D3C28" w:rsidP="001D3C28">
            <w:pPr>
              <w:spacing w:before="60" w:after="120"/>
              <w:jc w:val="both"/>
              <w:rPr>
                <w:b/>
              </w:rPr>
            </w:pPr>
            <w:r w:rsidRPr="0019164D">
              <w:t>Zobowiązanie podmiotów trzecich do oddania do dyspozycji niezbędnych zasobów.</w:t>
            </w:r>
          </w:p>
        </w:tc>
      </w:tr>
      <w:tr w:rsidR="001D3C28" w:rsidRPr="006672A6" w:rsidTr="006202E4">
        <w:tc>
          <w:tcPr>
            <w:tcW w:w="828" w:type="dxa"/>
          </w:tcPr>
          <w:p w:rsidR="001D3C28" w:rsidRPr="006672A6" w:rsidRDefault="001D3C28" w:rsidP="001D3C28">
            <w:pPr>
              <w:spacing w:before="60" w:after="120"/>
              <w:jc w:val="both"/>
              <w:rPr>
                <w:b/>
              </w:rPr>
            </w:pPr>
            <w:r w:rsidRPr="0019164D">
              <w:t>7</w:t>
            </w:r>
          </w:p>
        </w:tc>
        <w:tc>
          <w:tcPr>
            <w:tcW w:w="8494" w:type="dxa"/>
          </w:tcPr>
          <w:p w:rsidR="001D3C28" w:rsidRPr="006672A6" w:rsidRDefault="001D3C28" w:rsidP="001D3C28">
            <w:pPr>
              <w:spacing w:before="60" w:after="120"/>
              <w:jc w:val="both"/>
              <w:rPr>
                <w:b/>
              </w:rPr>
            </w:pPr>
            <w:r w:rsidRPr="0019164D">
              <w:t>Wykaz usług</w:t>
            </w:r>
          </w:p>
        </w:tc>
      </w:tr>
    </w:tbl>
    <w:p w:rsidR="00603291" w:rsidRDefault="00603291" w:rsidP="00603291">
      <w:pPr>
        <w:spacing w:before="60" w:after="120"/>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494"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19164D" w:rsidRPr="006672A6" w:rsidTr="006202E4">
        <w:tc>
          <w:tcPr>
            <w:tcW w:w="828" w:type="dxa"/>
          </w:tcPr>
          <w:p w:rsidR="0019164D" w:rsidRPr="006672A6" w:rsidRDefault="0019164D" w:rsidP="006202E4">
            <w:pPr>
              <w:spacing w:before="60" w:after="120"/>
              <w:jc w:val="both"/>
              <w:rPr>
                <w:b/>
              </w:rPr>
            </w:pPr>
            <w:r w:rsidRPr="0019164D">
              <w:t>7</w:t>
            </w:r>
          </w:p>
        </w:tc>
        <w:tc>
          <w:tcPr>
            <w:tcW w:w="8494" w:type="dxa"/>
          </w:tcPr>
          <w:p w:rsidR="0019164D" w:rsidRPr="006672A6" w:rsidRDefault="0019164D" w:rsidP="006202E4">
            <w:pPr>
              <w:spacing w:before="60" w:after="120"/>
              <w:jc w:val="both"/>
              <w:rPr>
                <w:b/>
              </w:rPr>
            </w:pPr>
            <w:r w:rsidRPr="0019164D">
              <w:t>Przeglądy Zadanie 1.xls</w:t>
            </w:r>
          </w:p>
        </w:tc>
      </w:tr>
      <w:tr w:rsidR="0019164D" w:rsidRPr="006672A6" w:rsidTr="006202E4">
        <w:tc>
          <w:tcPr>
            <w:tcW w:w="828" w:type="dxa"/>
          </w:tcPr>
          <w:p w:rsidR="0019164D" w:rsidRPr="006672A6" w:rsidRDefault="0019164D" w:rsidP="006202E4">
            <w:pPr>
              <w:spacing w:before="60" w:after="120"/>
              <w:jc w:val="both"/>
              <w:rPr>
                <w:b/>
              </w:rPr>
            </w:pPr>
            <w:r w:rsidRPr="0019164D">
              <w:t>8</w:t>
            </w:r>
          </w:p>
        </w:tc>
        <w:tc>
          <w:tcPr>
            <w:tcW w:w="8494" w:type="dxa"/>
          </w:tcPr>
          <w:p w:rsidR="0019164D" w:rsidRPr="006672A6" w:rsidRDefault="0019164D" w:rsidP="006202E4">
            <w:pPr>
              <w:spacing w:before="60" w:after="120"/>
              <w:jc w:val="both"/>
              <w:rPr>
                <w:b/>
              </w:rPr>
            </w:pPr>
            <w:r w:rsidRPr="0019164D">
              <w:t>przeglądy zadanie 2.ods</w:t>
            </w:r>
          </w:p>
        </w:tc>
      </w:tr>
      <w:tr w:rsidR="0019164D" w:rsidRPr="006672A6" w:rsidTr="006202E4">
        <w:tc>
          <w:tcPr>
            <w:tcW w:w="828" w:type="dxa"/>
          </w:tcPr>
          <w:p w:rsidR="0019164D" w:rsidRPr="006672A6" w:rsidRDefault="0019164D" w:rsidP="006202E4">
            <w:pPr>
              <w:spacing w:before="60" w:after="120"/>
              <w:jc w:val="both"/>
              <w:rPr>
                <w:b/>
              </w:rPr>
            </w:pPr>
            <w:r w:rsidRPr="0019164D">
              <w:t>9</w:t>
            </w:r>
          </w:p>
        </w:tc>
        <w:tc>
          <w:tcPr>
            <w:tcW w:w="8494" w:type="dxa"/>
          </w:tcPr>
          <w:p w:rsidR="0019164D" w:rsidRPr="006672A6" w:rsidRDefault="0019164D" w:rsidP="006202E4">
            <w:pPr>
              <w:spacing w:before="60" w:after="120"/>
              <w:jc w:val="both"/>
              <w:rPr>
                <w:b/>
              </w:rPr>
            </w:pPr>
            <w:r w:rsidRPr="0019164D">
              <w:t>wzór umowy zadanie 1.doc</w:t>
            </w:r>
          </w:p>
        </w:tc>
      </w:tr>
      <w:tr w:rsidR="0019164D" w:rsidRPr="006672A6" w:rsidTr="006202E4">
        <w:tc>
          <w:tcPr>
            <w:tcW w:w="828" w:type="dxa"/>
          </w:tcPr>
          <w:p w:rsidR="0019164D" w:rsidRPr="006672A6" w:rsidRDefault="0019164D" w:rsidP="006202E4">
            <w:pPr>
              <w:spacing w:before="60" w:after="120"/>
              <w:jc w:val="both"/>
              <w:rPr>
                <w:b/>
              </w:rPr>
            </w:pPr>
            <w:r w:rsidRPr="0019164D">
              <w:t>10</w:t>
            </w:r>
          </w:p>
        </w:tc>
        <w:tc>
          <w:tcPr>
            <w:tcW w:w="8494" w:type="dxa"/>
          </w:tcPr>
          <w:p w:rsidR="0019164D" w:rsidRPr="006672A6" w:rsidRDefault="0019164D" w:rsidP="006202E4">
            <w:pPr>
              <w:spacing w:before="60" w:after="120"/>
              <w:jc w:val="both"/>
              <w:rPr>
                <w:b/>
              </w:rPr>
            </w:pPr>
            <w:r w:rsidRPr="0019164D">
              <w:t>wzór umowy zadanie 2.doc</w:t>
            </w:r>
          </w:p>
        </w:tc>
      </w:tr>
    </w:tbl>
    <w:p w:rsidR="00EB7871" w:rsidRPr="003209A8" w:rsidRDefault="00EB7871" w:rsidP="00A2757D">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1B5" w:rsidRDefault="003261B5">
      <w:r>
        <w:separator/>
      </w:r>
    </w:p>
  </w:endnote>
  <w:endnote w:type="continuationSeparator" w:id="0">
    <w:p w:rsidR="003261B5" w:rsidRDefault="0032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2E4" w:rsidRDefault="006202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2E4" w:rsidRDefault="00CD06C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29F7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6202E4" w:rsidRDefault="006202E4">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2E4" w:rsidRDefault="006202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1B5" w:rsidRDefault="003261B5">
      <w:r>
        <w:separator/>
      </w:r>
    </w:p>
  </w:footnote>
  <w:footnote w:type="continuationSeparator" w:id="0">
    <w:p w:rsidR="003261B5" w:rsidRDefault="0032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2E4" w:rsidRDefault="006202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2E4" w:rsidRDefault="006202E4">
    <w:pPr>
      <w:pStyle w:val="Nagwek"/>
      <w:jc w:val="center"/>
      <w:rPr>
        <w:sz w:val="18"/>
        <w:szCs w:val="18"/>
      </w:rPr>
    </w:pPr>
    <w:r>
      <w:rPr>
        <w:sz w:val="18"/>
        <w:szCs w:val="18"/>
      </w:rPr>
      <w:t>Specyfikacja istotnych warunków zamówienia</w:t>
    </w:r>
  </w:p>
  <w:p w:rsidR="006202E4" w:rsidRDefault="006202E4">
    <w:pPr>
      <w:pStyle w:val="Nagwek"/>
      <w:jc w:val="center"/>
      <w:rPr>
        <w:sz w:val="18"/>
        <w:szCs w:val="18"/>
      </w:rPr>
    </w:pPr>
    <w:r>
      <w:rPr>
        <w:sz w:val="18"/>
        <w:szCs w:val="18"/>
      </w:rPr>
      <w:t>Wykonanie przeglądów okresowych rocznych, ogólnobudowlanych 5 - letnich w branży ogólnobudowlanej oraz przeglądów 5 - letnich instalacji elektrycznych i piorunochronnych budynków będących w zarządzie Miejskiego Zakładu Gospodarki Mieszkaniowej Spółka z o. o. w Ostrowie Wielkopolskim w podziale na 2 zadania.</w:t>
    </w:r>
  </w:p>
  <w:p w:rsidR="006202E4" w:rsidRDefault="00CD06C4">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880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2E4" w:rsidRDefault="006202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0DF637BA"/>
    <w:multiLevelType w:val="hybridMultilevel"/>
    <w:tmpl w:val="A7D05F56"/>
    <w:lvl w:ilvl="0" w:tplc="92707D7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9"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14"/>
  </w:num>
  <w:num w:numId="5">
    <w:abstractNumId w:val="9"/>
  </w:num>
  <w:num w:numId="6">
    <w:abstractNumId w:val="7"/>
  </w:num>
  <w:num w:numId="7">
    <w:abstractNumId w:val="8"/>
  </w:num>
  <w:num w:numId="8">
    <w:abstractNumId w:val="24"/>
  </w:num>
  <w:num w:numId="9">
    <w:abstractNumId w:val="6"/>
  </w:num>
  <w:num w:numId="10">
    <w:abstractNumId w:val="19"/>
  </w:num>
  <w:num w:numId="11">
    <w:abstractNumId w:val="4"/>
  </w:num>
  <w:num w:numId="12">
    <w:abstractNumId w:val="21"/>
  </w:num>
  <w:num w:numId="13">
    <w:abstractNumId w:val="22"/>
  </w:num>
  <w:num w:numId="14">
    <w:abstractNumId w:val="23"/>
  </w:num>
  <w:num w:numId="15">
    <w:abstractNumId w:val="2"/>
  </w:num>
  <w:num w:numId="16">
    <w:abstractNumId w:val="16"/>
  </w:num>
  <w:num w:numId="17">
    <w:abstractNumId w:val="15"/>
  </w:num>
  <w:num w:numId="18">
    <w:abstractNumId w:val="1"/>
  </w:num>
  <w:num w:numId="19">
    <w:abstractNumId w:val="20"/>
  </w:num>
  <w:num w:numId="20">
    <w:abstractNumId w:val="12"/>
  </w:num>
  <w:num w:numId="21">
    <w:abstractNumId w:val="0"/>
  </w:num>
  <w:num w:numId="2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num>
  <w:num w:numId="25">
    <w:abstractNumId w:val="17"/>
  </w:num>
  <w:num w:numId="2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7B"/>
    <w:rsid w:val="00004D89"/>
    <w:rsid w:val="00005390"/>
    <w:rsid w:val="000067E5"/>
    <w:rsid w:val="00012833"/>
    <w:rsid w:val="00016AB3"/>
    <w:rsid w:val="0002045A"/>
    <w:rsid w:val="00020FF3"/>
    <w:rsid w:val="00026453"/>
    <w:rsid w:val="00031855"/>
    <w:rsid w:val="00034D1A"/>
    <w:rsid w:val="0004094C"/>
    <w:rsid w:val="000471B4"/>
    <w:rsid w:val="00050901"/>
    <w:rsid w:val="0005779B"/>
    <w:rsid w:val="000666AF"/>
    <w:rsid w:val="00080783"/>
    <w:rsid w:val="00082134"/>
    <w:rsid w:val="000A2E0B"/>
    <w:rsid w:val="000A59AF"/>
    <w:rsid w:val="000B08A9"/>
    <w:rsid w:val="000C63A2"/>
    <w:rsid w:val="000C732C"/>
    <w:rsid w:val="000D3BC4"/>
    <w:rsid w:val="000E7443"/>
    <w:rsid w:val="000F01D8"/>
    <w:rsid w:val="000F53AD"/>
    <w:rsid w:val="0010472E"/>
    <w:rsid w:val="00125A9A"/>
    <w:rsid w:val="00126357"/>
    <w:rsid w:val="00127036"/>
    <w:rsid w:val="0013434C"/>
    <w:rsid w:val="00141A13"/>
    <w:rsid w:val="00150032"/>
    <w:rsid w:val="001542F3"/>
    <w:rsid w:val="001644FA"/>
    <w:rsid w:val="00164E1E"/>
    <w:rsid w:val="0018407C"/>
    <w:rsid w:val="00191475"/>
    <w:rsid w:val="0019164D"/>
    <w:rsid w:val="00194EF2"/>
    <w:rsid w:val="001B3F5E"/>
    <w:rsid w:val="001B6A19"/>
    <w:rsid w:val="001C30E8"/>
    <w:rsid w:val="001C5986"/>
    <w:rsid w:val="001D3C28"/>
    <w:rsid w:val="001E4CE2"/>
    <w:rsid w:val="001E66C0"/>
    <w:rsid w:val="001F1894"/>
    <w:rsid w:val="002007BD"/>
    <w:rsid w:val="00201D7C"/>
    <w:rsid w:val="002239C2"/>
    <w:rsid w:val="00223EF2"/>
    <w:rsid w:val="00226999"/>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5E36"/>
    <w:rsid w:val="002E666C"/>
    <w:rsid w:val="002E7C8B"/>
    <w:rsid w:val="002F07D4"/>
    <w:rsid w:val="00300620"/>
    <w:rsid w:val="00304AD6"/>
    <w:rsid w:val="0031141E"/>
    <w:rsid w:val="003200AE"/>
    <w:rsid w:val="003209A8"/>
    <w:rsid w:val="00322993"/>
    <w:rsid w:val="00325E66"/>
    <w:rsid w:val="003261B5"/>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9257B"/>
    <w:rsid w:val="00396623"/>
    <w:rsid w:val="003C205D"/>
    <w:rsid w:val="003C478A"/>
    <w:rsid w:val="003C4BDA"/>
    <w:rsid w:val="003C7856"/>
    <w:rsid w:val="003D0168"/>
    <w:rsid w:val="003D0409"/>
    <w:rsid w:val="003D58D6"/>
    <w:rsid w:val="003D736C"/>
    <w:rsid w:val="003E0A15"/>
    <w:rsid w:val="00403B18"/>
    <w:rsid w:val="0040419B"/>
    <w:rsid w:val="0041437D"/>
    <w:rsid w:val="004201F8"/>
    <w:rsid w:val="00423EDC"/>
    <w:rsid w:val="004248CE"/>
    <w:rsid w:val="00424D45"/>
    <w:rsid w:val="004327AD"/>
    <w:rsid w:val="004350D7"/>
    <w:rsid w:val="00441468"/>
    <w:rsid w:val="004460EE"/>
    <w:rsid w:val="00466174"/>
    <w:rsid w:val="00466719"/>
    <w:rsid w:val="00466D96"/>
    <w:rsid w:val="00472F68"/>
    <w:rsid w:val="00475952"/>
    <w:rsid w:val="00475D05"/>
    <w:rsid w:val="004820E5"/>
    <w:rsid w:val="00483F80"/>
    <w:rsid w:val="00486CFE"/>
    <w:rsid w:val="004910DE"/>
    <w:rsid w:val="00492D08"/>
    <w:rsid w:val="00493DCE"/>
    <w:rsid w:val="004A3EC1"/>
    <w:rsid w:val="004B524E"/>
    <w:rsid w:val="004B680C"/>
    <w:rsid w:val="004D10CC"/>
    <w:rsid w:val="004D48B9"/>
    <w:rsid w:val="004D7A7C"/>
    <w:rsid w:val="004E3A7E"/>
    <w:rsid w:val="004E7BF9"/>
    <w:rsid w:val="004F50A8"/>
    <w:rsid w:val="005060B9"/>
    <w:rsid w:val="00510831"/>
    <w:rsid w:val="00514D20"/>
    <w:rsid w:val="0052364D"/>
    <w:rsid w:val="0052404F"/>
    <w:rsid w:val="005241B2"/>
    <w:rsid w:val="00536FAD"/>
    <w:rsid w:val="0054473A"/>
    <w:rsid w:val="0055231E"/>
    <w:rsid w:val="00562E86"/>
    <w:rsid w:val="005631F3"/>
    <w:rsid w:val="00571EFD"/>
    <w:rsid w:val="005741F3"/>
    <w:rsid w:val="005828F4"/>
    <w:rsid w:val="005A032F"/>
    <w:rsid w:val="005C46D9"/>
    <w:rsid w:val="005D0A27"/>
    <w:rsid w:val="005D2148"/>
    <w:rsid w:val="005E544C"/>
    <w:rsid w:val="005E73AC"/>
    <w:rsid w:val="005F4A04"/>
    <w:rsid w:val="00603291"/>
    <w:rsid w:val="00614581"/>
    <w:rsid w:val="006202E4"/>
    <w:rsid w:val="00620AE3"/>
    <w:rsid w:val="006260AC"/>
    <w:rsid w:val="00627ED2"/>
    <w:rsid w:val="006318DF"/>
    <w:rsid w:val="0063322D"/>
    <w:rsid w:val="00635CBF"/>
    <w:rsid w:val="0063732B"/>
    <w:rsid w:val="00650268"/>
    <w:rsid w:val="00656498"/>
    <w:rsid w:val="0066198A"/>
    <w:rsid w:val="0066381A"/>
    <w:rsid w:val="00666C20"/>
    <w:rsid w:val="006672A6"/>
    <w:rsid w:val="006737D4"/>
    <w:rsid w:val="006810A7"/>
    <w:rsid w:val="00681AF7"/>
    <w:rsid w:val="006B281B"/>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9E4"/>
    <w:rsid w:val="00811E8A"/>
    <w:rsid w:val="00820382"/>
    <w:rsid w:val="00821531"/>
    <w:rsid w:val="0082230A"/>
    <w:rsid w:val="00823C81"/>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6989"/>
    <w:rsid w:val="008F7292"/>
    <w:rsid w:val="00903BB2"/>
    <w:rsid w:val="0090602E"/>
    <w:rsid w:val="00910126"/>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8657E"/>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5F4F"/>
    <w:rsid w:val="00A2757D"/>
    <w:rsid w:val="00A300F2"/>
    <w:rsid w:val="00A34E0E"/>
    <w:rsid w:val="00A40A2C"/>
    <w:rsid w:val="00A43AEE"/>
    <w:rsid w:val="00A46681"/>
    <w:rsid w:val="00A50B70"/>
    <w:rsid w:val="00A54376"/>
    <w:rsid w:val="00A56785"/>
    <w:rsid w:val="00A56852"/>
    <w:rsid w:val="00A70B48"/>
    <w:rsid w:val="00A722BA"/>
    <w:rsid w:val="00A766AB"/>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FFB"/>
    <w:rsid w:val="00C64261"/>
    <w:rsid w:val="00C70735"/>
    <w:rsid w:val="00C85325"/>
    <w:rsid w:val="00CA3D6E"/>
    <w:rsid w:val="00CB6608"/>
    <w:rsid w:val="00CB6DE1"/>
    <w:rsid w:val="00CC4ADC"/>
    <w:rsid w:val="00CD06C4"/>
    <w:rsid w:val="00CD1C53"/>
    <w:rsid w:val="00CD2A67"/>
    <w:rsid w:val="00CE1482"/>
    <w:rsid w:val="00CE1F43"/>
    <w:rsid w:val="00CF3703"/>
    <w:rsid w:val="00CF584C"/>
    <w:rsid w:val="00D01BF9"/>
    <w:rsid w:val="00D06196"/>
    <w:rsid w:val="00D06289"/>
    <w:rsid w:val="00D07762"/>
    <w:rsid w:val="00D14E18"/>
    <w:rsid w:val="00D23093"/>
    <w:rsid w:val="00D30384"/>
    <w:rsid w:val="00D35830"/>
    <w:rsid w:val="00D36070"/>
    <w:rsid w:val="00D45566"/>
    <w:rsid w:val="00D65942"/>
    <w:rsid w:val="00D67BC1"/>
    <w:rsid w:val="00D85143"/>
    <w:rsid w:val="00D94CD8"/>
    <w:rsid w:val="00D95619"/>
    <w:rsid w:val="00DA094A"/>
    <w:rsid w:val="00DC3E3B"/>
    <w:rsid w:val="00DC5C3B"/>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6BBC"/>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A9AD5"/>
  <w15:chartTrackingRefBased/>
  <w15:docId w15:val="{E1250B1B-5841-4915-B494-74492EC0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iPriority w:val="99"/>
    <w:unhideWhenUsed/>
    <w:rsid w:val="00D85143"/>
    <w:rPr>
      <w:color w:val="0000FF"/>
      <w:u w:val="single"/>
    </w:rPr>
  </w:style>
  <w:style w:type="paragraph" w:customStyle="1" w:styleId="Textbody">
    <w:name w:val="Text body"/>
    <w:rsid w:val="00D85143"/>
    <w:pPr>
      <w:widowControl w:val="0"/>
      <w:suppressAutoHyphens/>
      <w:autoSpaceDN w:val="0"/>
      <w:spacing w:after="120"/>
    </w:pPr>
    <w:rPr>
      <w:kern w:val="3"/>
    </w:rPr>
  </w:style>
  <w:style w:type="character" w:customStyle="1" w:styleId="StrongEmphasis">
    <w:name w:val="Strong Emphasis"/>
    <w:rsid w:val="00D85143"/>
    <w:rPr>
      <w:b/>
      <w:bCs/>
    </w:rPr>
  </w:style>
  <w:style w:type="character" w:styleId="Nierozpoznanawzmianka">
    <w:name w:val="Unresolved Mention"/>
    <w:basedOn w:val="Domylnaczcionkaakapitu"/>
    <w:uiPriority w:val="99"/>
    <w:semiHidden/>
    <w:unhideWhenUsed/>
    <w:rsid w:val="001D3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24</Pages>
  <Words>7845</Words>
  <Characters>47074</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cp:revision>
  <cp:lastPrinted>1899-12-31T23:00:00Z</cp:lastPrinted>
  <dcterms:created xsi:type="dcterms:W3CDTF">2019-06-11T11:45:00Z</dcterms:created>
  <dcterms:modified xsi:type="dcterms:W3CDTF">2019-06-11T11:45:00Z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